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5101" w14:textId="7DA4CC47" w:rsidR="00882BA8" w:rsidRPr="00787109" w:rsidRDefault="003039C1" w:rsidP="003039C1">
      <w:pPr>
        <w:jc w:val="center"/>
        <w:rPr>
          <w:rFonts w:cstheme="minorHAnsi"/>
          <w:b/>
          <w:bCs/>
          <w:color w:val="000000" w:themeColor="text1"/>
        </w:rPr>
      </w:pPr>
      <w:r w:rsidRPr="00787109">
        <w:rPr>
          <w:rFonts w:cstheme="minorHAnsi"/>
          <w:b/>
          <w:bCs/>
          <w:color w:val="000000" w:themeColor="text1"/>
        </w:rPr>
        <w:t>Hotel Marin Princes 5*</w:t>
      </w:r>
    </w:p>
    <w:p w14:paraId="363DC0BF" w14:textId="7A182A16" w:rsidR="003039C1" w:rsidRPr="00787109" w:rsidRDefault="003039C1" w:rsidP="003039C1">
      <w:pPr>
        <w:rPr>
          <w:rFonts w:cstheme="minorHAnsi"/>
          <w:b/>
          <w:bCs/>
          <w:color w:val="000000" w:themeColor="text1"/>
        </w:rPr>
      </w:pPr>
    </w:p>
    <w:p w14:paraId="393C9909" w14:textId="77777777" w:rsidR="003039C1" w:rsidRPr="00787109" w:rsidRDefault="003039C1" w:rsidP="003039C1">
      <w:pPr>
        <w:pStyle w:val="NormalWeb"/>
        <w:shd w:val="clear" w:color="auto" w:fill="FFFFFF"/>
        <w:spacing w:before="0" w:before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шопинг и флерт на два континенти.</w:t>
      </w:r>
    </w:p>
    <w:p w14:paraId="64C7B094" w14:textId="77777777" w:rsidR="003039C1" w:rsidRPr="00787109" w:rsidRDefault="003039C1" w:rsidP="003039C1">
      <w:pPr>
        <w:pStyle w:val="NormalWeb"/>
        <w:shd w:val="clear" w:color="auto" w:fill="FFFFFF"/>
        <w:spacing w:before="0" w:before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sidRPr="00787109">
        <w:rPr>
          <w:rFonts w:asciiTheme="minorHAnsi" w:hAnsiTheme="minorHAnsi" w:cstheme="minorHAnsi"/>
          <w:color w:val="000000" w:themeColor="text1"/>
          <w:sz w:val="22"/>
          <w:szCs w:val="22"/>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30A12BAC" w14:textId="4C87B870"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Style w:val="Emphasis"/>
          <w:rFonts w:asciiTheme="minorHAnsi" w:hAnsiTheme="minorHAnsi" w:cstheme="minorHAnsi"/>
          <w:b/>
          <w:bCs/>
          <w:i w:val="0"/>
          <w:iCs w:val="0"/>
          <w:color w:val="000000" w:themeColor="text1"/>
          <w:sz w:val="22"/>
          <w:szCs w:val="22"/>
        </w:rPr>
        <w:t>ПРВ ДЕН</w:t>
      </w:r>
      <w:r w:rsidRPr="00787109">
        <w:rPr>
          <w:rStyle w:val="Emphasis"/>
          <w:rFonts w:asciiTheme="minorHAnsi" w:hAnsiTheme="minorHAnsi" w:cstheme="minorHAnsi"/>
          <w:i w:val="0"/>
          <w:iCs w:val="0"/>
          <w:color w:val="000000" w:themeColor="text1"/>
          <w:sz w:val="22"/>
          <w:szCs w:val="22"/>
        </w:rPr>
        <w:t>-</w:t>
      </w:r>
      <w:r w:rsidR="007D6BB8" w:rsidRPr="00787109">
        <w:rPr>
          <w:rFonts w:asciiTheme="minorHAnsi" w:hAnsiTheme="minorHAnsi" w:cstheme="minorHAnsi"/>
          <w:color w:val="000000" w:themeColor="text1"/>
          <w:sz w:val="22"/>
          <w:szCs w:val="22"/>
        </w:rPr>
        <w:br/>
      </w:r>
      <w:r w:rsidRPr="00787109">
        <w:rPr>
          <w:rFonts w:asciiTheme="minorHAnsi" w:hAnsiTheme="minorHAnsi" w:cstheme="minorHAnsi"/>
          <w:color w:val="000000" w:themeColor="text1"/>
          <w:sz w:val="22"/>
          <w:szCs w:val="22"/>
        </w:rPr>
        <w:t>Собирање на групата на паркингот на Вип Хотел во 00:00 часот.  Ноќно возење со попатни паузи, царински формалност, презентација на програма и информации околу тоа што ќе ги очекува патниците во наредните  денови. Агенцијата ги контактира патниците на два дена пред поаѓање. Седиштата во автобус се нумерирани. Со самото потпишување на договорот на 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w:t>
      </w:r>
      <w:hyperlink r:id="rId5" w:history="1">
        <w:r w:rsidRPr="00787109">
          <w:rPr>
            <w:rStyle w:val="Strong"/>
            <w:rFonts w:asciiTheme="minorHAnsi" w:hAnsiTheme="minorHAnsi" w:cstheme="minorHAnsi"/>
            <w:color w:val="000000" w:themeColor="text1"/>
            <w:sz w:val="22"/>
            <w:szCs w:val="22"/>
          </w:rPr>
          <w:t>MARIN</w:t>
        </w:r>
      </w:hyperlink>
      <w:r w:rsidRPr="00787109">
        <w:rPr>
          <w:rStyle w:val="Strong"/>
          <w:rFonts w:asciiTheme="minorHAnsi" w:hAnsiTheme="minorHAnsi" w:cstheme="minorHAnsi"/>
          <w:color w:val="000000" w:themeColor="text1"/>
          <w:sz w:val="22"/>
          <w:szCs w:val="22"/>
        </w:rPr>
        <w:t> PRINCES</w:t>
      </w:r>
      <w:r w:rsidRPr="00787109">
        <w:rPr>
          <w:rFonts w:asciiTheme="minorHAnsi" w:hAnsiTheme="minorHAnsi" w:cstheme="minorHAnsi"/>
          <w:color w:val="000000" w:themeColor="text1"/>
          <w:sz w:val="22"/>
          <w:szCs w:val="22"/>
        </w:rPr>
        <w:t> кој има своја приватна плажа.</w:t>
      </w:r>
    </w:p>
    <w:p w14:paraId="32154000"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одмор во лоби на хотел каде може да ги користат тоалетите, соблекувалната и бежичниот интернет.</w:t>
      </w:r>
    </w:p>
    <w:p w14:paraId="744503A8"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Style w:val="Strong"/>
          <w:rFonts w:asciiTheme="minorHAnsi" w:hAnsiTheme="minorHAnsi" w:cstheme="minorHAnsi"/>
          <w:color w:val="000000" w:themeColor="text1"/>
          <w:sz w:val="22"/>
          <w:szCs w:val="22"/>
        </w:rPr>
        <w:t>СЛОБОДНО ВРЕМЕ ВО ОСТАТОКОТ ОД ДЕНОТ.</w:t>
      </w:r>
    </w:p>
    <w:p w14:paraId="16AA4510"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Групата има слободно време за уживање покрај море и истражување на околината на Кумбургаз .</w:t>
      </w:r>
    </w:p>
    <w:p w14:paraId="1D282233" w14:textId="5308E9AC"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Ноќевање.</w:t>
      </w:r>
    </w:p>
    <w:p w14:paraId="17F9434E" w14:textId="5097B651"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155D985" w14:textId="33B6A125"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Style w:val="Emphasis"/>
          <w:rFonts w:asciiTheme="minorHAnsi" w:hAnsiTheme="minorHAnsi" w:cstheme="minorHAnsi"/>
          <w:b/>
          <w:bCs/>
          <w:i w:val="0"/>
          <w:iCs w:val="0"/>
          <w:color w:val="000000" w:themeColor="text1"/>
          <w:sz w:val="22"/>
          <w:szCs w:val="22"/>
        </w:rPr>
        <w:t>ПРВ ДО СЕДМИ ДЕН</w:t>
      </w:r>
      <w:r w:rsidR="007D6BB8" w:rsidRPr="00787109">
        <w:rPr>
          <w:rStyle w:val="Emphasis"/>
          <w:rFonts w:asciiTheme="minorHAnsi" w:hAnsiTheme="minorHAnsi" w:cstheme="minorHAnsi"/>
          <w:i w:val="0"/>
          <w:iCs w:val="0"/>
          <w:color w:val="000000" w:themeColor="text1"/>
          <w:sz w:val="22"/>
          <w:szCs w:val="22"/>
        </w:rPr>
        <w:br/>
      </w:r>
      <w:r w:rsidR="00A2525F">
        <w:rPr>
          <w:rFonts w:asciiTheme="minorHAnsi" w:hAnsiTheme="minorHAnsi" w:cstheme="minorHAnsi"/>
          <w:color w:val="000000" w:themeColor="text1"/>
          <w:sz w:val="22"/>
          <w:szCs w:val="22"/>
        </w:rPr>
        <w:t>Секој ден з</w:t>
      </w:r>
      <w:r w:rsidRPr="00787109">
        <w:rPr>
          <w:rFonts w:asciiTheme="minorHAnsi" w:hAnsiTheme="minorHAnsi" w:cstheme="minorHAnsi"/>
          <w:color w:val="000000" w:themeColor="text1"/>
          <w:sz w:val="22"/>
          <w:szCs w:val="22"/>
        </w:rPr>
        <w:t>апочнува со појадок во хотел. Еден ден е предвиден за посета на Истанбул а тоа е третиот или четвртиот ден од програмата.</w:t>
      </w:r>
      <w:r w:rsidRPr="00787109">
        <w:rPr>
          <w:rFonts w:asciiTheme="minorHAnsi" w:hAnsiTheme="minorHAnsi" w:cstheme="minorHAnsi"/>
          <w:color w:val="000000" w:themeColor="text1"/>
          <w:sz w:val="22"/>
          <w:szCs w:val="22"/>
        </w:rPr>
        <w:br/>
        <w:t>За точниот ден кога се оди во Истанбул, групата добива програма во автобусот кога се оди кон Кумбургаз.</w:t>
      </w:r>
    </w:p>
    <w:p w14:paraId="45867FEF"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Во Истанбул се посетува следното:</w:t>
      </w:r>
    </w:p>
    <w:p w14:paraId="53E6CBA4"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По појадокот, групата заминува на Крстарење по Босфор</w:t>
      </w:r>
    </w:p>
    <w:p w14:paraId="797B05F8" w14:textId="77777777" w:rsidR="00A2525F"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b/>
          <w:bCs/>
          <w:color w:val="000000" w:themeColor="text1"/>
          <w:sz w:val="22"/>
          <w:szCs w:val="22"/>
        </w:rPr>
        <w:t>09:30–КРСТАРЕЊЕ ПО БОСФОР</w:t>
      </w:r>
      <w:r w:rsidRPr="00787109">
        <w:rPr>
          <w:rFonts w:asciiTheme="minorHAnsi" w:hAnsiTheme="minorHAnsi" w:cstheme="minorHAnsi"/>
          <w:color w:val="000000" w:themeColor="text1"/>
          <w:sz w:val="22"/>
          <w:szCs w:val="22"/>
        </w:rPr>
        <w:t>.</w:t>
      </w:r>
      <w:r w:rsidRPr="00787109">
        <w:rPr>
          <w:rFonts w:asciiTheme="minorHAnsi" w:hAnsiTheme="minorHAnsi" w:cstheme="minorHAnsi"/>
          <w:color w:val="000000" w:themeColor="text1"/>
          <w:sz w:val="22"/>
          <w:szCs w:val="22"/>
        </w:rPr>
        <w:b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5AC1C7CA" w14:textId="77777777" w:rsidR="00A2525F" w:rsidRDefault="00A2525F"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EE4F64A" w14:textId="77777777" w:rsidR="00A2525F" w:rsidRDefault="00A2525F"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E4B5E4E" w14:textId="571A8173" w:rsidR="003039C1" w:rsidRPr="00787109" w:rsidRDefault="003039C1" w:rsidP="003039C1">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787109">
        <w:rPr>
          <w:rFonts w:asciiTheme="minorHAnsi" w:hAnsiTheme="minorHAnsi" w:cstheme="minorHAnsi"/>
          <w:b/>
          <w:bCs/>
          <w:color w:val="000000" w:themeColor="text1"/>
          <w:sz w:val="22"/>
          <w:szCs w:val="22"/>
        </w:rPr>
        <w:lastRenderedPageBreak/>
        <w:t>11:00- МОМИНСКА (ДЕВОЈАЧКА) КУЛА (Kiz Kulesi).</w:t>
      </w:r>
    </w:p>
    <w:p w14:paraId="6C6D9A72" w14:textId="20C942BC"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По крстарењето,групата се упатува кон Женската Кула исто</w:t>
      </w:r>
      <w:r w:rsidR="00A2525F">
        <w:rPr>
          <w:rFonts w:asciiTheme="minorHAnsi" w:hAnsiTheme="minorHAnsi" w:cstheme="minorHAnsi"/>
          <w:color w:val="000000" w:themeColor="text1"/>
          <w:sz w:val="22"/>
          <w:szCs w:val="22"/>
        </w:rPr>
        <w:t xml:space="preserve"> </w:t>
      </w:r>
      <w:r w:rsidRPr="00787109">
        <w:rPr>
          <w:rFonts w:asciiTheme="minorHAnsi" w:hAnsiTheme="minorHAnsi" w:cstheme="minorHAnsi"/>
          <w:color w:val="000000" w:themeColor="text1"/>
          <w:sz w:val="22"/>
          <w:szCs w:val="22"/>
        </w:rPr>
        <w:t>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 Внатрешноста на кулата е претворена во место за кафе и ресторан, со поглед на поранешната римска, византиска и османлиска престолнина. 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1AB44E75" w14:textId="77777777" w:rsidR="007D6BB8" w:rsidRPr="00787109" w:rsidRDefault="007D6BB8"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3CAE586"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787109">
        <w:rPr>
          <w:rFonts w:asciiTheme="minorHAnsi" w:hAnsiTheme="minorHAnsi" w:cstheme="minorHAnsi"/>
          <w:b/>
          <w:bCs/>
          <w:color w:val="000000" w:themeColor="text1"/>
          <w:sz w:val="22"/>
          <w:szCs w:val="22"/>
        </w:rPr>
        <w:t>13:30- УСКУДАР</w:t>
      </w:r>
    </w:p>
    <w:p w14:paraId="59D424EA" w14:textId="1232AC5C"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Ускудар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Девината кула е едно од најважните места на Ускудар. За оваа кула постојат повеќе легенди кои ќе имаме прилика да ги слушнеме од нашите водичи а воедно и да ја посетиме самата кула. На Ускудар ќе ги сретнеме традиционалните отворени кафетерии каде ќе може да го вкусите кафето ,чајот и познатата алва во боја, ќе имаме прилика да седнеме на турските килими и да го гледаме  босфорот, едноставно ќе се чуствувате исто како на филм.</w:t>
      </w:r>
    </w:p>
    <w:p w14:paraId="3D0AEE55" w14:textId="77777777" w:rsidR="007D6BB8" w:rsidRPr="00787109" w:rsidRDefault="007D6BB8"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A98F9AD"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787109">
        <w:rPr>
          <w:rFonts w:asciiTheme="minorHAnsi" w:hAnsiTheme="minorHAnsi" w:cstheme="minorHAnsi"/>
          <w:b/>
          <w:bCs/>
          <w:color w:val="000000" w:themeColor="text1"/>
          <w:sz w:val="22"/>
          <w:szCs w:val="22"/>
        </w:rPr>
        <w:t>16:30- EMAAR SQUERE MALL</w:t>
      </w:r>
    </w:p>
    <w:p w14:paraId="19AF456E"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109">
        <w:rPr>
          <w:rFonts w:asciiTheme="minorHAnsi" w:hAnsiTheme="minorHAnsi" w:cstheme="minorHAnsi"/>
          <w:color w:val="000000" w:themeColor="text1"/>
          <w:sz w:val="22"/>
          <w:szCs w:val="22"/>
        </w:rPr>
        <w:t>. 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787109">
        <w:rPr>
          <w:rFonts w:asciiTheme="minorHAnsi" w:hAnsiTheme="minorHAnsi" w:cstheme="minorHAnsi"/>
          <w:color w:val="000000" w:themeColor="text1"/>
          <w:sz w:val="22"/>
          <w:szCs w:val="22"/>
        </w:rPr>
        <w:br/>
        <w:t>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p>
    <w:p w14:paraId="673A16FE" w14:textId="578D1FD9"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C0BA079" w14:textId="03E97704"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shd w:val="clear" w:color="auto" w:fill="FFFFFF"/>
        </w:rPr>
      </w:pPr>
      <w:r w:rsidRPr="00787109">
        <w:rPr>
          <w:rStyle w:val="Emphasis"/>
          <w:rFonts w:asciiTheme="minorHAnsi" w:hAnsiTheme="minorHAnsi" w:cstheme="minorHAnsi"/>
          <w:b/>
          <w:bCs/>
          <w:i w:val="0"/>
          <w:iCs w:val="0"/>
          <w:color w:val="000000" w:themeColor="text1"/>
          <w:sz w:val="22"/>
          <w:szCs w:val="22"/>
        </w:rPr>
        <w:t>ОСМИ ДЕН-</w:t>
      </w:r>
      <w:r w:rsidRPr="00787109">
        <w:rPr>
          <w:rFonts w:asciiTheme="minorHAnsi" w:hAnsiTheme="minorHAnsi" w:cstheme="minorHAnsi"/>
          <w:color w:val="000000" w:themeColor="text1"/>
          <w:sz w:val="22"/>
          <w:szCs w:val="22"/>
          <w:shd w:val="clear" w:color="auto" w:fill="FFFFFF"/>
        </w:rPr>
        <w:t>Собите се напуштаат до 10:00ч по локално време. Куферите се остават во лоби или во просторија одредена за оставање на багаж. Слободно време до 14:00ч. Поаѓање кон Македонија. Пристигнување во раните утрински часови.</w:t>
      </w:r>
    </w:p>
    <w:p w14:paraId="2E878FCC" w14:textId="21A4598E"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shd w:val="clear" w:color="auto" w:fill="FFFFFF"/>
        </w:rPr>
      </w:pPr>
    </w:p>
    <w:p w14:paraId="390C6B43" w14:textId="386EB596"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75D69DF" w14:textId="6411F592" w:rsidR="00203329" w:rsidRDefault="00203329" w:rsidP="003039C1">
      <w:pPr>
        <w:rPr>
          <w:rFonts w:eastAsia="Times New Roman" w:cstheme="minorHAnsi"/>
          <w:b/>
          <w:bCs/>
          <w:color w:val="000000" w:themeColor="text1"/>
        </w:rPr>
      </w:pPr>
    </w:p>
    <w:p w14:paraId="2006C2A0" w14:textId="3E652CC5" w:rsidR="00A2525F" w:rsidRDefault="00A2525F" w:rsidP="003039C1">
      <w:pPr>
        <w:rPr>
          <w:rFonts w:eastAsia="Times New Roman" w:cstheme="minorHAnsi"/>
          <w:b/>
          <w:bCs/>
          <w:color w:val="000000" w:themeColor="text1"/>
        </w:rPr>
      </w:pPr>
    </w:p>
    <w:p w14:paraId="4A7367B1" w14:textId="485DE13E" w:rsidR="00A2525F" w:rsidRDefault="00A2525F" w:rsidP="003039C1">
      <w:pPr>
        <w:rPr>
          <w:rFonts w:eastAsia="Times New Roman" w:cstheme="minorHAnsi"/>
          <w:b/>
          <w:bCs/>
          <w:color w:val="000000" w:themeColor="text1"/>
        </w:rPr>
      </w:pPr>
    </w:p>
    <w:p w14:paraId="5496EF99" w14:textId="77777777" w:rsidR="00A2525F" w:rsidRPr="00787109" w:rsidRDefault="00A2525F" w:rsidP="003039C1">
      <w:pPr>
        <w:rPr>
          <w:rFonts w:eastAsia="Times New Roman" w:cstheme="minorHAnsi"/>
          <w:b/>
          <w:bCs/>
          <w:color w:val="000000" w:themeColor="text1"/>
        </w:rPr>
      </w:pPr>
    </w:p>
    <w:p w14:paraId="4B478BCD" w14:textId="613773AC" w:rsidR="003039C1" w:rsidRPr="00787109" w:rsidRDefault="003039C1" w:rsidP="003039C1">
      <w:pPr>
        <w:rPr>
          <w:rFonts w:cstheme="minorHAnsi"/>
          <w:color w:val="000000" w:themeColor="text1"/>
          <w:lang w:val="mk-MK"/>
        </w:rPr>
      </w:pPr>
      <w:r w:rsidRPr="00787109">
        <w:rPr>
          <w:rFonts w:eastAsia="Times New Roman" w:cstheme="minorHAnsi"/>
          <w:b/>
          <w:bCs/>
          <w:color w:val="000000" w:themeColor="text1"/>
        </w:rPr>
        <w:lastRenderedPageBreak/>
        <w:t>Сместување</w:t>
      </w:r>
    </w:p>
    <w:p w14:paraId="51B473AA" w14:textId="373CD6E1" w:rsidR="00203329" w:rsidRPr="00787109" w:rsidRDefault="003039C1" w:rsidP="00203329">
      <w:pPr>
        <w:pStyle w:val="Heading2"/>
        <w:shd w:val="clear" w:color="auto" w:fill="FFFFFF"/>
        <w:spacing w:before="0" w:beforeAutospacing="0"/>
        <w:rPr>
          <w:rFonts w:asciiTheme="minorHAnsi" w:hAnsiTheme="minorHAnsi" w:cstheme="minorHAnsi"/>
          <w:b w:val="0"/>
          <w:bCs w:val="0"/>
          <w:color w:val="000000" w:themeColor="text1"/>
          <w:sz w:val="22"/>
          <w:szCs w:val="22"/>
        </w:rPr>
      </w:pPr>
      <w:r w:rsidRPr="00787109">
        <w:rPr>
          <w:rFonts w:asciiTheme="minorHAnsi" w:hAnsiTheme="minorHAnsi" w:cstheme="minorHAnsi"/>
          <w:b w:val="0"/>
          <w:bCs w:val="0"/>
          <w:color w:val="000000" w:themeColor="text1"/>
          <w:sz w:val="22"/>
          <w:szCs w:val="22"/>
        </w:rPr>
        <w:t>Kumburgaz Ma</w:t>
      </w:r>
      <w:r w:rsidR="00A2525F">
        <w:rPr>
          <w:rFonts w:asciiTheme="minorHAnsi" w:hAnsiTheme="minorHAnsi" w:cstheme="minorHAnsi"/>
          <w:b w:val="0"/>
          <w:bCs w:val="0"/>
          <w:color w:val="000000" w:themeColor="text1"/>
          <w:sz w:val="22"/>
          <w:szCs w:val="22"/>
        </w:rPr>
        <w:t>rin Princess Hotel 5-star hotel</w:t>
      </w:r>
    </w:p>
    <w:p w14:paraId="083AB4FD" w14:textId="12C6149B" w:rsidR="003039C1" w:rsidRPr="00787109" w:rsidRDefault="003039C1" w:rsidP="00203329">
      <w:pPr>
        <w:pStyle w:val="Heading2"/>
        <w:shd w:val="clear" w:color="auto" w:fill="FFFFFF"/>
        <w:spacing w:before="0" w:beforeAutospacing="0"/>
        <w:rPr>
          <w:rFonts w:asciiTheme="minorHAnsi" w:hAnsiTheme="minorHAnsi" w:cstheme="minorHAnsi"/>
          <w:color w:val="000000" w:themeColor="text1"/>
          <w:sz w:val="22"/>
          <w:szCs w:val="22"/>
          <w:shd w:val="clear" w:color="auto" w:fill="FFFFFF"/>
          <w:lang w:val="mk-MK"/>
        </w:rPr>
      </w:pPr>
      <w:r w:rsidRPr="00787109">
        <w:rPr>
          <w:rFonts w:asciiTheme="minorHAnsi" w:hAnsiTheme="minorHAnsi" w:cstheme="minorHAnsi"/>
          <w:color w:val="000000" w:themeColor="text1"/>
          <w:sz w:val="22"/>
          <w:szCs w:val="22"/>
          <w:shd w:val="clear" w:color="auto" w:fill="FFFFFF"/>
        </w:rPr>
        <w:t>Хотелот Marin Princes e  паметен избор за патници во Истанбул, кој нуди опуштен и</w:t>
      </w:r>
      <w:r w:rsidRPr="00787109">
        <w:rPr>
          <w:rFonts w:asciiTheme="minorHAnsi" w:hAnsiTheme="minorHAnsi" w:cstheme="minorHAnsi"/>
          <w:color w:val="000000" w:themeColor="text1"/>
          <w:sz w:val="22"/>
          <w:szCs w:val="22"/>
          <w:shd w:val="clear" w:color="auto" w:fill="FFFFFF"/>
          <w:lang w:val="mk-MK"/>
        </w:rPr>
        <w:t xml:space="preserve"> мирен престој.</w:t>
      </w:r>
    </w:p>
    <w:p w14:paraId="54113B99" w14:textId="1A1703AA" w:rsidR="00203329" w:rsidRPr="00787109" w:rsidRDefault="00073B6A" w:rsidP="00073B6A">
      <w:pPr>
        <w:pStyle w:val="Heading2"/>
        <w:shd w:val="clear" w:color="auto" w:fill="FFFFFF"/>
        <w:spacing w:before="0" w:beforeAutospacing="0"/>
        <w:jc w:val="center"/>
        <w:rPr>
          <w:rFonts w:asciiTheme="minorHAnsi" w:hAnsiTheme="minorHAnsi" w:cstheme="minorHAnsi"/>
          <w:b w:val="0"/>
          <w:bCs w:val="0"/>
          <w:color w:val="000000" w:themeColor="text1"/>
          <w:sz w:val="22"/>
          <w:szCs w:val="22"/>
          <w:lang w:val="mk-MK"/>
        </w:rPr>
      </w:pPr>
      <w:r>
        <w:rPr>
          <w:rFonts w:asciiTheme="minorHAnsi" w:hAnsiTheme="minorHAnsi" w:cstheme="minorHAnsi"/>
          <w:b w:val="0"/>
          <w:bCs w:val="0"/>
          <w:color w:val="000000" w:themeColor="text1"/>
          <w:sz w:val="22"/>
          <w:szCs w:val="22"/>
          <w:lang w:val="mk-MK"/>
        </w:rPr>
        <w:t xml:space="preserve">ПРОМО ЦЕНИТЕ ВАЖАТ ДО </w:t>
      </w:r>
      <w:r w:rsidR="00210EB5">
        <w:rPr>
          <w:rFonts w:asciiTheme="minorHAnsi" w:hAnsiTheme="minorHAnsi" w:cstheme="minorHAnsi"/>
          <w:b w:val="0"/>
          <w:bCs w:val="0"/>
          <w:color w:val="000000" w:themeColor="text1"/>
          <w:sz w:val="22"/>
          <w:szCs w:val="22"/>
        </w:rPr>
        <w:t>20</w:t>
      </w:r>
      <w:r>
        <w:rPr>
          <w:rFonts w:asciiTheme="minorHAnsi" w:hAnsiTheme="minorHAnsi" w:cstheme="minorHAnsi"/>
          <w:b w:val="0"/>
          <w:bCs w:val="0"/>
          <w:color w:val="000000" w:themeColor="text1"/>
          <w:sz w:val="22"/>
          <w:szCs w:val="22"/>
          <w:lang w:val="mk-MK"/>
        </w:rPr>
        <w:t>.0</w:t>
      </w:r>
      <w:r w:rsidR="00210EB5">
        <w:rPr>
          <w:rFonts w:asciiTheme="minorHAnsi" w:hAnsiTheme="minorHAnsi" w:cstheme="minorHAnsi"/>
          <w:b w:val="0"/>
          <w:bCs w:val="0"/>
          <w:color w:val="000000" w:themeColor="text1"/>
          <w:sz w:val="22"/>
          <w:szCs w:val="22"/>
        </w:rPr>
        <w:t>5</w:t>
      </w:r>
      <w:bookmarkStart w:id="0" w:name="_GoBack"/>
      <w:bookmarkEnd w:id="0"/>
      <w:r>
        <w:rPr>
          <w:rFonts w:asciiTheme="minorHAnsi" w:hAnsiTheme="minorHAnsi" w:cstheme="minorHAnsi"/>
          <w:b w:val="0"/>
          <w:bCs w:val="0"/>
          <w:color w:val="000000" w:themeColor="text1"/>
          <w:sz w:val="22"/>
          <w:szCs w:val="22"/>
          <w:lang w:val="mk-MK"/>
        </w:rPr>
        <w:t>.2021</w:t>
      </w:r>
    </w:p>
    <w:tbl>
      <w:tblPr>
        <w:tblStyle w:val="TableGrid"/>
        <w:tblW w:w="0" w:type="auto"/>
        <w:tblLook w:val="04A0" w:firstRow="1" w:lastRow="0" w:firstColumn="1" w:lastColumn="0" w:noHBand="0" w:noVBand="1"/>
      </w:tblPr>
      <w:tblGrid>
        <w:gridCol w:w="2337"/>
        <w:gridCol w:w="2337"/>
        <w:gridCol w:w="2338"/>
        <w:gridCol w:w="2338"/>
      </w:tblGrid>
      <w:tr w:rsidR="00787109" w:rsidRPr="00787109" w14:paraId="503AB2D1" w14:textId="77777777" w:rsidTr="00CE6DF1">
        <w:tc>
          <w:tcPr>
            <w:tcW w:w="2337" w:type="dxa"/>
          </w:tcPr>
          <w:p w14:paraId="390842C7" w14:textId="77777777" w:rsidR="005E63E6" w:rsidRPr="00787109" w:rsidRDefault="005E63E6" w:rsidP="005E63E6">
            <w:pPr>
              <w:spacing w:after="160" w:line="259" w:lineRule="auto"/>
              <w:jc w:val="center"/>
              <w:rPr>
                <w:rFonts w:cstheme="minorHAnsi"/>
                <w:b/>
                <w:bCs/>
                <w:color w:val="000000" w:themeColor="text1"/>
                <w:lang w:val="mk-MK"/>
              </w:rPr>
            </w:pPr>
            <w:r w:rsidRPr="00787109">
              <w:rPr>
                <w:rFonts w:cstheme="minorHAnsi"/>
                <w:b/>
                <w:bCs/>
                <w:color w:val="000000" w:themeColor="text1"/>
                <w:lang w:val="mk-MK"/>
              </w:rPr>
              <w:t>Поаѓање</w:t>
            </w:r>
          </w:p>
        </w:tc>
        <w:tc>
          <w:tcPr>
            <w:tcW w:w="2337" w:type="dxa"/>
          </w:tcPr>
          <w:p w14:paraId="0CF69D72" w14:textId="77777777" w:rsidR="005E63E6" w:rsidRPr="00787109" w:rsidRDefault="005E63E6" w:rsidP="005E63E6">
            <w:pPr>
              <w:spacing w:after="160" w:line="259" w:lineRule="auto"/>
              <w:jc w:val="center"/>
              <w:rPr>
                <w:rFonts w:cstheme="minorHAnsi"/>
                <w:b/>
                <w:bCs/>
                <w:color w:val="000000" w:themeColor="text1"/>
                <w:lang w:val="mk-MK"/>
              </w:rPr>
            </w:pPr>
            <w:r w:rsidRPr="00787109">
              <w:rPr>
                <w:rFonts w:cstheme="minorHAnsi"/>
                <w:b/>
                <w:bCs/>
                <w:color w:val="000000" w:themeColor="text1"/>
                <w:lang w:val="mk-MK"/>
              </w:rPr>
              <w:t>Враќање</w:t>
            </w:r>
          </w:p>
        </w:tc>
        <w:tc>
          <w:tcPr>
            <w:tcW w:w="2338" w:type="dxa"/>
          </w:tcPr>
          <w:p w14:paraId="6C02C706" w14:textId="77777777" w:rsidR="005E63E6" w:rsidRPr="00787109" w:rsidRDefault="005E63E6" w:rsidP="005E63E6">
            <w:pPr>
              <w:spacing w:after="160" w:line="259" w:lineRule="auto"/>
              <w:jc w:val="center"/>
              <w:rPr>
                <w:rFonts w:cstheme="minorHAnsi"/>
                <w:b/>
                <w:bCs/>
                <w:color w:val="000000" w:themeColor="text1"/>
                <w:lang w:val="mk-MK"/>
              </w:rPr>
            </w:pPr>
            <w:r w:rsidRPr="00787109">
              <w:rPr>
                <w:rFonts w:cstheme="minorHAnsi"/>
                <w:b/>
                <w:bCs/>
                <w:color w:val="000000" w:themeColor="text1"/>
                <w:lang w:val="mk-MK"/>
              </w:rPr>
              <w:t>Цена</w:t>
            </w:r>
          </w:p>
        </w:tc>
        <w:tc>
          <w:tcPr>
            <w:tcW w:w="2338" w:type="dxa"/>
          </w:tcPr>
          <w:p w14:paraId="419A1C41" w14:textId="77777777" w:rsidR="005E63E6" w:rsidRPr="00787109" w:rsidRDefault="005E63E6" w:rsidP="005E63E6">
            <w:pPr>
              <w:spacing w:after="160" w:line="259" w:lineRule="auto"/>
              <w:jc w:val="center"/>
              <w:rPr>
                <w:rFonts w:cstheme="minorHAnsi"/>
                <w:b/>
                <w:bCs/>
                <w:color w:val="000000" w:themeColor="text1"/>
                <w:lang w:val="mk-MK"/>
              </w:rPr>
            </w:pPr>
            <w:r w:rsidRPr="00787109">
              <w:rPr>
                <w:rFonts w:cstheme="minorHAnsi"/>
                <w:b/>
                <w:bCs/>
                <w:color w:val="000000" w:themeColor="text1"/>
                <w:lang w:val="mk-MK"/>
              </w:rPr>
              <w:t>Промо цена</w:t>
            </w:r>
          </w:p>
        </w:tc>
      </w:tr>
      <w:tr w:rsidR="00907EA4" w:rsidRPr="00787109" w14:paraId="5D946949" w14:textId="77777777" w:rsidTr="00CE6DF1">
        <w:tc>
          <w:tcPr>
            <w:tcW w:w="2337" w:type="dxa"/>
          </w:tcPr>
          <w:p w14:paraId="607DE349" w14:textId="015E109D" w:rsidR="00907EA4" w:rsidRPr="00907EA4" w:rsidRDefault="00907EA4" w:rsidP="005E63E6">
            <w:pPr>
              <w:jc w:val="center"/>
              <w:rPr>
                <w:rFonts w:cstheme="minorHAnsi"/>
                <w:bCs/>
                <w:color w:val="000000" w:themeColor="text1"/>
              </w:rPr>
            </w:pPr>
            <w:r w:rsidRPr="00907EA4">
              <w:rPr>
                <w:rFonts w:cstheme="minorHAnsi"/>
                <w:bCs/>
                <w:color w:val="000000" w:themeColor="text1"/>
              </w:rPr>
              <w:t>08.06.2021</w:t>
            </w:r>
          </w:p>
          <w:p w14:paraId="774BF399" w14:textId="21980829" w:rsidR="00907EA4" w:rsidRPr="00787109" w:rsidRDefault="00907EA4" w:rsidP="005E63E6">
            <w:pPr>
              <w:jc w:val="center"/>
              <w:rPr>
                <w:rFonts w:cstheme="minorHAnsi"/>
                <w:b/>
                <w:bCs/>
                <w:color w:val="000000" w:themeColor="text1"/>
                <w:lang w:val="mk-MK"/>
              </w:rPr>
            </w:pPr>
          </w:p>
        </w:tc>
        <w:tc>
          <w:tcPr>
            <w:tcW w:w="2337" w:type="dxa"/>
          </w:tcPr>
          <w:p w14:paraId="37CD3C21" w14:textId="3C7401BB" w:rsidR="00907EA4" w:rsidRPr="00907EA4" w:rsidRDefault="00907EA4" w:rsidP="005E63E6">
            <w:pPr>
              <w:jc w:val="center"/>
              <w:rPr>
                <w:rFonts w:cstheme="minorHAnsi"/>
                <w:bCs/>
                <w:color w:val="000000" w:themeColor="text1"/>
              </w:rPr>
            </w:pPr>
            <w:r w:rsidRPr="00907EA4">
              <w:rPr>
                <w:rFonts w:cstheme="minorHAnsi"/>
                <w:bCs/>
                <w:color w:val="000000" w:themeColor="text1"/>
              </w:rPr>
              <w:t>15.06.2021</w:t>
            </w:r>
          </w:p>
        </w:tc>
        <w:tc>
          <w:tcPr>
            <w:tcW w:w="2338" w:type="dxa"/>
          </w:tcPr>
          <w:p w14:paraId="57888817" w14:textId="453C2D46" w:rsidR="00907EA4" w:rsidRPr="00907EA4" w:rsidRDefault="00907EA4" w:rsidP="005E63E6">
            <w:pPr>
              <w:jc w:val="center"/>
              <w:rPr>
                <w:rFonts w:cstheme="minorHAnsi"/>
                <w:bCs/>
                <w:strike/>
                <w:color w:val="000000" w:themeColor="text1"/>
              </w:rPr>
            </w:pPr>
            <w:r w:rsidRPr="00907EA4">
              <w:rPr>
                <w:rFonts w:cstheme="minorHAnsi"/>
                <w:bCs/>
                <w:strike/>
                <w:color w:val="000000" w:themeColor="text1"/>
              </w:rPr>
              <w:t>155e</w:t>
            </w:r>
          </w:p>
        </w:tc>
        <w:tc>
          <w:tcPr>
            <w:tcW w:w="2338" w:type="dxa"/>
          </w:tcPr>
          <w:p w14:paraId="2BD9CCD9" w14:textId="4C46D2D0" w:rsidR="00907EA4" w:rsidRPr="00907EA4" w:rsidRDefault="00073B6A" w:rsidP="005E63E6">
            <w:pPr>
              <w:jc w:val="center"/>
              <w:rPr>
                <w:rFonts w:cstheme="minorHAnsi"/>
                <w:bCs/>
                <w:color w:val="000000" w:themeColor="text1"/>
              </w:rPr>
            </w:pPr>
            <w:r>
              <w:rPr>
                <w:rFonts w:cstheme="minorHAnsi"/>
                <w:bCs/>
                <w:color w:val="000000" w:themeColor="text1"/>
              </w:rPr>
              <w:t>145</w:t>
            </w:r>
            <w:r w:rsidR="00907EA4" w:rsidRPr="00907EA4">
              <w:rPr>
                <w:rFonts w:cstheme="minorHAnsi"/>
                <w:bCs/>
                <w:color w:val="000000" w:themeColor="text1"/>
              </w:rPr>
              <w:t>e</w:t>
            </w:r>
          </w:p>
        </w:tc>
      </w:tr>
      <w:tr w:rsidR="00787109" w:rsidRPr="00787109" w14:paraId="3DBC7C35" w14:textId="77777777" w:rsidTr="00CE6DF1">
        <w:tc>
          <w:tcPr>
            <w:tcW w:w="2337" w:type="dxa"/>
          </w:tcPr>
          <w:p w14:paraId="76EAE785"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15.06.2021</w:t>
            </w:r>
          </w:p>
        </w:tc>
        <w:tc>
          <w:tcPr>
            <w:tcW w:w="2337" w:type="dxa"/>
          </w:tcPr>
          <w:p w14:paraId="2CC0D33A"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22.06.2021</w:t>
            </w:r>
          </w:p>
        </w:tc>
        <w:tc>
          <w:tcPr>
            <w:tcW w:w="2338" w:type="dxa"/>
          </w:tcPr>
          <w:p w14:paraId="7C741FEC" w14:textId="03878FB0"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55</w:t>
            </w:r>
            <w:r w:rsidRPr="00787109">
              <w:rPr>
                <w:rFonts w:cstheme="minorHAnsi"/>
                <w:strike/>
                <w:color w:val="000000" w:themeColor="text1"/>
                <w:lang w:val="mk-MK"/>
              </w:rPr>
              <w:t>е</w:t>
            </w:r>
          </w:p>
        </w:tc>
        <w:tc>
          <w:tcPr>
            <w:tcW w:w="2338" w:type="dxa"/>
          </w:tcPr>
          <w:p w14:paraId="0DF9A85C" w14:textId="45B95EBC" w:rsidR="005E63E6" w:rsidRPr="00907EA4" w:rsidRDefault="005E63E6" w:rsidP="005E63E6">
            <w:pPr>
              <w:spacing w:after="160" w:line="259" w:lineRule="auto"/>
              <w:jc w:val="center"/>
              <w:rPr>
                <w:rFonts w:cstheme="minorHAnsi"/>
                <w:color w:val="000000" w:themeColor="text1"/>
                <w:lang w:val="mk-MK"/>
              </w:rPr>
            </w:pPr>
            <w:r w:rsidRPr="00907EA4">
              <w:rPr>
                <w:rFonts w:cstheme="minorHAnsi"/>
                <w:color w:val="000000" w:themeColor="text1"/>
              </w:rPr>
              <w:t>1</w:t>
            </w:r>
            <w:r w:rsidR="00073B6A">
              <w:rPr>
                <w:rFonts w:cstheme="minorHAnsi"/>
                <w:color w:val="000000" w:themeColor="text1"/>
              </w:rPr>
              <w:t>49</w:t>
            </w:r>
            <w:r w:rsidRPr="00907EA4">
              <w:rPr>
                <w:rFonts w:cstheme="minorHAnsi"/>
                <w:color w:val="000000" w:themeColor="text1"/>
                <w:lang w:val="mk-MK"/>
              </w:rPr>
              <w:t>е</w:t>
            </w:r>
            <w:r w:rsidR="00B43A80" w:rsidRPr="00907EA4">
              <w:rPr>
                <w:rFonts w:cstheme="minorHAnsi"/>
                <w:color w:val="000000" w:themeColor="text1"/>
                <w:lang w:val="mk-MK"/>
              </w:rPr>
              <w:t xml:space="preserve"> </w:t>
            </w:r>
          </w:p>
        </w:tc>
      </w:tr>
      <w:tr w:rsidR="00787109" w:rsidRPr="00787109" w14:paraId="65EC0D15" w14:textId="77777777" w:rsidTr="00CE6DF1">
        <w:tc>
          <w:tcPr>
            <w:tcW w:w="2337" w:type="dxa"/>
          </w:tcPr>
          <w:p w14:paraId="02F5CC3B"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22.06.2021</w:t>
            </w:r>
          </w:p>
        </w:tc>
        <w:tc>
          <w:tcPr>
            <w:tcW w:w="2337" w:type="dxa"/>
          </w:tcPr>
          <w:p w14:paraId="2AA8B825"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29.06.2021</w:t>
            </w:r>
          </w:p>
        </w:tc>
        <w:tc>
          <w:tcPr>
            <w:tcW w:w="2338" w:type="dxa"/>
          </w:tcPr>
          <w:p w14:paraId="25AD2C93" w14:textId="6920311A"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65</w:t>
            </w:r>
            <w:r w:rsidRPr="00787109">
              <w:rPr>
                <w:rFonts w:cstheme="minorHAnsi"/>
                <w:strike/>
                <w:color w:val="000000" w:themeColor="text1"/>
                <w:lang w:val="mk-MK"/>
              </w:rPr>
              <w:t>е</w:t>
            </w:r>
          </w:p>
        </w:tc>
        <w:tc>
          <w:tcPr>
            <w:tcW w:w="2338" w:type="dxa"/>
          </w:tcPr>
          <w:p w14:paraId="7F93D8AB" w14:textId="439E74C3"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54</w:t>
            </w:r>
            <w:r w:rsidRPr="00787109">
              <w:rPr>
                <w:rFonts w:cstheme="minorHAnsi"/>
                <w:color w:val="000000" w:themeColor="text1"/>
                <w:lang w:val="mk-MK"/>
              </w:rPr>
              <w:t>е</w:t>
            </w:r>
          </w:p>
        </w:tc>
      </w:tr>
      <w:tr w:rsidR="00787109" w:rsidRPr="00787109" w14:paraId="50EB113F" w14:textId="77777777" w:rsidTr="00CE6DF1">
        <w:tc>
          <w:tcPr>
            <w:tcW w:w="2337" w:type="dxa"/>
          </w:tcPr>
          <w:p w14:paraId="2BBECD4D"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29.06.2021</w:t>
            </w:r>
          </w:p>
        </w:tc>
        <w:tc>
          <w:tcPr>
            <w:tcW w:w="2337" w:type="dxa"/>
          </w:tcPr>
          <w:p w14:paraId="51D6C150"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06.07.2021</w:t>
            </w:r>
          </w:p>
        </w:tc>
        <w:tc>
          <w:tcPr>
            <w:tcW w:w="2338" w:type="dxa"/>
          </w:tcPr>
          <w:p w14:paraId="36C2F8B3" w14:textId="62D4BEB4"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75</w:t>
            </w:r>
            <w:r w:rsidRPr="00787109">
              <w:rPr>
                <w:rFonts w:cstheme="minorHAnsi"/>
                <w:strike/>
                <w:color w:val="000000" w:themeColor="text1"/>
                <w:lang w:val="mk-MK"/>
              </w:rPr>
              <w:t>е</w:t>
            </w:r>
          </w:p>
        </w:tc>
        <w:tc>
          <w:tcPr>
            <w:tcW w:w="2338" w:type="dxa"/>
          </w:tcPr>
          <w:p w14:paraId="70CBAE4F" w14:textId="549B8455" w:rsidR="005E63E6" w:rsidRPr="00787109" w:rsidRDefault="00073B6A" w:rsidP="005E63E6">
            <w:pPr>
              <w:spacing w:after="160" w:line="259" w:lineRule="auto"/>
              <w:jc w:val="center"/>
              <w:rPr>
                <w:rFonts w:cstheme="minorHAnsi"/>
                <w:color w:val="000000" w:themeColor="text1"/>
                <w:lang w:val="mk-MK"/>
              </w:rPr>
            </w:pPr>
            <w:r>
              <w:rPr>
                <w:rFonts w:cstheme="minorHAnsi"/>
                <w:color w:val="000000" w:themeColor="text1"/>
                <w:lang w:val="mk-MK"/>
              </w:rPr>
              <w:t>165</w:t>
            </w:r>
            <w:r w:rsidR="005E63E6" w:rsidRPr="00787109">
              <w:rPr>
                <w:rFonts w:cstheme="minorHAnsi"/>
                <w:color w:val="000000" w:themeColor="text1"/>
                <w:lang w:val="mk-MK"/>
              </w:rPr>
              <w:t>е</w:t>
            </w:r>
          </w:p>
        </w:tc>
      </w:tr>
      <w:tr w:rsidR="00787109" w:rsidRPr="00787109" w14:paraId="3E3E8ACE" w14:textId="77777777" w:rsidTr="00CE6DF1">
        <w:tc>
          <w:tcPr>
            <w:tcW w:w="2337" w:type="dxa"/>
          </w:tcPr>
          <w:p w14:paraId="65018429" w14:textId="77777777" w:rsidR="005E63E6" w:rsidRPr="00787109" w:rsidRDefault="005E63E6" w:rsidP="005E63E6">
            <w:pPr>
              <w:jc w:val="center"/>
              <w:rPr>
                <w:rFonts w:eastAsia="Times New Roman" w:cstheme="minorHAnsi"/>
                <w:color w:val="000000" w:themeColor="text1"/>
                <w:lang w:val="mk-MK"/>
              </w:rPr>
            </w:pPr>
            <w:r w:rsidRPr="00787109">
              <w:rPr>
                <w:rFonts w:eastAsia="Times New Roman" w:cstheme="minorHAnsi"/>
                <w:color w:val="000000" w:themeColor="text1"/>
                <w:lang w:val="mk-MK"/>
              </w:rPr>
              <w:t>06.07.2021</w:t>
            </w:r>
          </w:p>
        </w:tc>
        <w:tc>
          <w:tcPr>
            <w:tcW w:w="2337" w:type="dxa"/>
          </w:tcPr>
          <w:p w14:paraId="063816C7"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13.07.2021</w:t>
            </w:r>
          </w:p>
        </w:tc>
        <w:tc>
          <w:tcPr>
            <w:tcW w:w="2338" w:type="dxa"/>
          </w:tcPr>
          <w:p w14:paraId="30CE89C4" w14:textId="58B848DE"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85</w:t>
            </w:r>
            <w:r w:rsidRPr="00787109">
              <w:rPr>
                <w:rFonts w:cstheme="minorHAnsi"/>
                <w:strike/>
                <w:color w:val="000000" w:themeColor="text1"/>
                <w:lang w:val="mk-MK"/>
              </w:rPr>
              <w:t>е</w:t>
            </w:r>
          </w:p>
        </w:tc>
        <w:tc>
          <w:tcPr>
            <w:tcW w:w="2338" w:type="dxa"/>
          </w:tcPr>
          <w:p w14:paraId="7E87E3E4" w14:textId="34780C68" w:rsidR="005E63E6" w:rsidRPr="00787109" w:rsidRDefault="00073B6A" w:rsidP="005E63E6">
            <w:pPr>
              <w:spacing w:after="160" w:line="259" w:lineRule="auto"/>
              <w:jc w:val="center"/>
              <w:rPr>
                <w:rFonts w:cstheme="minorHAnsi"/>
                <w:color w:val="000000" w:themeColor="text1"/>
                <w:lang w:val="mk-MK"/>
              </w:rPr>
            </w:pPr>
            <w:r>
              <w:rPr>
                <w:rFonts w:cstheme="minorHAnsi"/>
                <w:color w:val="000000" w:themeColor="text1"/>
                <w:lang w:val="mk-MK"/>
              </w:rPr>
              <w:t>175</w:t>
            </w:r>
            <w:r w:rsidR="005E63E6" w:rsidRPr="00787109">
              <w:rPr>
                <w:rFonts w:cstheme="minorHAnsi"/>
                <w:color w:val="000000" w:themeColor="text1"/>
                <w:lang w:val="mk-MK"/>
              </w:rPr>
              <w:t>е</w:t>
            </w:r>
          </w:p>
        </w:tc>
      </w:tr>
      <w:tr w:rsidR="00787109" w:rsidRPr="00787109" w14:paraId="02BC6FD4" w14:textId="77777777" w:rsidTr="00CE6DF1">
        <w:tc>
          <w:tcPr>
            <w:tcW w:w="2337" w:type="dxa"/>
          </w:tcPr>
          <w:p w14:paraId="005FC6C0"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13.07.2021</w:t>
            </w:r>
          </w:p>
        </w:tc>
        <w:tc>
          <w:tcPr>
            <w:tcW w:w="2337" w:type="dxa"/>
          </w:tcPr>
          <w:p w14:paraId="755852EB"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20.07.2021</w:t>
            </w:r>
          </w:p>
        </w:tc>
        <w:tc>
          <w:tcPr>
            <w:tcW w:w="2338" w:type="dxa"/>
          </w:tcPr>
          <w:p w14:paraId="5871F0CA" w14:textId="11FA357C"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262F6182" w14:textId="38836005"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lang w:val="mk-MK"/>
              </w:rPr>
              <w:t>79</w:t>
            </w:r>
            <w:r w:rsidRPr="00787109">
              <w:rPr>
                <w:rFonts w:cstheme="minorHAnsi"/>
                <w:color w:val="000000" w:themeColor="text1"/>
                <w:lang w:val="mk-MK"/>
              </w:rPr>
              <w:t>е</w:t>
            </w:r>
          </w:p>
        </w:tc>
      </w:tr>
      <w:tr w:rsidR="00787109" w:rsidRPr="00787109" w14:paraId="79A536EF" w14:textId="77777777" w:rsidTr="00CE6DF1">
        <w:tc>
          <w:tcPr>
            <w:tcW w:w="2337" w:type="dxa"/>
          </w:tcPr>
          <w:p w14:paraId="121AC2F4"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20.07.2021</w:t>
            </w:r>
          </w:p>
        </w:tc>
        <w:tc>
          <w:tcPr>
            <w:tcW w:w="2337" w:type="dxa"/>
          </w:tcPr>
          <w:p w14:paraId="27B5C131"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27.07.2021</w:t>
            </w:r>
          </w:p>
        </w:tc>
        <w:tc>
          <w:tcPr>
            <w:tcW w:w="2338" w:type="dxa"/>
          </w:tcPr>
          <w:p w14:paraId="02C14846" w14:textId="3AC1AE7B"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4BFE663E" w14:textId="3BC7AE0C"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79</w:t>
            </w:r>
            <w:r w:rsidRPr="00787109">
              <w:rPr>
                <w:rFonts w:cstheme="minorHAnsi"/>
                <w:color w:val="000000" w:themeColor="text1"/>
                <w:lang w:val="mk-MK"/>
              </w:rPr>
              <w:t>е</w:t>
            </w:r>
          </w:p>
        </w:tc>
      </w:tr>
      <w:tr w:rsidR="00787109" w:rsidRPr="00787109" w14:paraId="5E5C78D2" w14:textId="77777777" w:rsidTr="00CE6DF1">
        <w:tc>
          <w:tcPr>
            <w:tcW w:w="2337" w:type="dxa"/>
          </w:tcPr>
          <w:p w14:paraId="52395A92"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27.07.2021</w:t>
            </w:r>
          </w:p>
        </w:tc>
        <w:tc>
          <w:tcPr>
            <w:tcW w:w="2337" w:type="dxa"/>
          </w:tcPr>
          <w:p w14:paraId="7D5474AB"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03.08.2021</w:t>
            </w:r>
          </w:p>
        </w:tc>
        <w:tc>
          <w:tcPr>
            <w:tcW w:w="2338" w:type="dxa"/>
          </w:tcPr>
          <w:p w14:paraId="2C0CB7F6" w14:textId="37C110B2"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7EFA2B4F" w14:textId="6159F774" w:rsidR="005E63E6" w:rsidRPr="00787109" w:rsidRDefault="00073B6A" w:rsidP="005E63E6">
            <w:pPr>
              <w:spacing w:after="160" w:line="259" w:lineRule="auto"/>
              <w:jc w:val="center"/>
              <w:rPr>
                <w:rFonts w:cstheme="minorHAnsi"/>
                <w:color w:val="000000" w:themeColor="text1"/>
                <w:lang w:val="mk-MK"/>
              </w:rPr>
            </w:pPr>
            <w:r>
              <w:rPr>
                <w:rFonts w:cstheme="minorHAnsi"/>
                <w:color w:val="000000" w:themeColor="text1"/>
              </w:rPr>
              <w:t>179</w:t>
            </w:r>
            <w:r w:rsidR="005E63E6" w:rsidRPr="00787109">
              <w:rPr>
                <w:rFonts w:cstheme="minorHAnsi"/>
                <w:color w:val="000000" w:themeColor="text1"/>
                <w:lang w:val="mk-MK"/>
              </w:rPr>
              <w:t>е</w:t>
            </w:r>
          </w:p>
        </w:tc>
      </w:tr>
      <w:tr w:rsidR="00787109" w:rsidRPr="00787109" w14:paraId="7E657FD1" w14:textId="77777777" w:rsidTr="00CE6DF1">
        <w:tc>
          <w:tcPr>
            <w:tcW w:w="2337" w:type="dxa"/>
          </w:tcPr>
          <w:p w14:paraId="1C940BB3"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03.08.2021</w:t>
            </w:r>
          </w:p>
        </w:tc>
        <w:tc>
          <w:tcPr>
            <w:tcW w:w="2337" w:type="dxa"/>
          </w:tcPr>
          <w:p w14:paraId="76918BB8"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10.08.2021</w:t>
            </w:r>
          </w:p>
        </w:tc>
        <w:tc>
          <w:tcPr>
            <w:tcW w:w="2338" w:type="dxa"/>
          </w:tcPr>
          <w:p w14:paraId="48AA0CCD" w14:textId="2D1CF902"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3EB9F129" w14:textId="06277C59"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79</w:t>
            </w:r>
            <w:r w:rsidRPr="00787109">
              <w:rPr>
                <w:rFonts w:cstheme="minorHAnsi"/>
                <w:color w:val="000000" w:themeColor="text1"/>
                <w:lang w:val="mk-MK"/>
              </w:rPr>
              <w:t>е</w:t>
            </w:r>
          </w:p>
        </w:tc>
      </w:tr>
      <w:tr w:rsidR="00787109" w:rsidRPr="00787109" w14:paraId="3592E3DF" w14:textId="77777777" w:rsidTr="00CE6DF1">
        <w:tc>
          <w:tcPr>
            <w:tcW w:w="2337" w:type="dxa"/>
          </w:tcPr>
          <w:p w14:paraId="16E57189"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10.08.2021</w:t>
            </w:r>
          </w:p>
        </w:tc>
        <w:tc>
          <w:tcPr>
            <w:tcW w:w="2337" w:type="dxa"/>
          </w:tcPr>
          <w:p w14:paraId="7B414AF0"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17.08.2021</w:t>
            </w:r>
          </w:p>
        </w:tc>
        <w:tc>
          <w:tcPr>
            <w:tcW w:w="2338" w:type="dxa"/>
          </w:tcPr>
          <w:p w14:paraId="12E4E5E8" w14:textId="6969A811"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7254AD8D" w14:textId="3E67FC7F"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79</w:t>
            </w:r>
            <w:r w:rsidRPr="00787109">
              <w:rPr>
                <w:rFonts w:cstheme="minorHAnsi"/>
                <w:color w:val="000000" w:themeColor="text1"/>
                <w:lang w:val="mk-MK"/>
              </w:rPr>
              <w:t>е</w:t>
            </w:r>
          </w:p>
        </w:tc>
      </w:tr>
      <w:tr w:rsidR="00787109" w:rsidRPr="00787109" w14:paraId="3670DBD1" w14:textId="77777777" w:rsidTr="00CE6DF1">
        <w:tc>
          <w:tcPr>
            <w:tcW w:w="2337" w:type="dxa"/>
          </w:tcPr>
          <w:p w14:paraId="5F3CC058"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17.08.2021</w:t>
            </w:r>
          </w:p>
        </w:tc>
        <w:tc>
          <w:tcPr>
            <w:tcW w:w="2337" w:type="dxa"/>
          </w:tcPr>
          <w:p w14:paraId="38ABE41C"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24.08.2021</w:t>
            </w:r>
          </w:p>
        </w:tc>
        <w:tc>
          <w:tcPr>
            <w:tcW w:w="2338" w:type="dxa"/>
          </w:tcPr>
          <w:p w14:paraId="355ACE7B" w14:textId="13F44EAD"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99</w:t>
            </w:r>
            <w:r w:rsidRPr="00787109">
              <w:rPr>
                <w:rFonts w:cstheme="minorHAnsi"/>
                <w:strike/>
                <w:color w:val="000000" w:themeColor="text1"/>
                <w:lang w:val="mk-MK"/>
              </w:rPr>
              <w:t>е</w:t>
            </w:r>
          </w:p>
        </w:tc>
        <w:tc>
          <w:tcPr>
            <w:tcW w:w="2338" w:type="dxa"/>
          </w:tcPr>
          <w:p w14:paraId="77B00305" w14:textId="4203E895"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79</w:t>
            </w:r>
            <w:r w:rsidRPr="00787109">
              <w:rPr>
                <w:rFonts w:cstheme="minorHAnsi"/>
                <w:color w:val="000000" w:themeColor="text1"/>
                <w:lang w:val="mk-MK"/>
              </w:rPr>
              <w:t>е</w:t>
            </w:r>
          </w:p>
        </w:tc>
      </w:tr>
      <w:tr w:rsidR="00787109" w:rsidRPr="00787109" w14:paraId="2C5521E3" w14:textId="77777777" w:rsidTr="00CE6DF1">
        <w:tc>
          <w:tcPr>
            <w:tcW w:w="2337" w:type="dxa"/>
          </w:tcPr>
          <w:p w14:paraId="22ADA44A"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24.08.2021</w:t>
            </w:r>
          </w:p>
        </w:tc>
        <w:tc>
          <w:tcPr>
            <w:tcW w:w="2337" w:type="dxa"/>
          </w:tcPr>
          <w:p w14:paraId="7A8469AB"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31.08.2021</w:t>
            </w:r>
          </w:p>
        </w:tc>
        <w:tc>
          <w:tcPr>
            <w:tcW w:w="2338" w:type="dxa"/>
          </w:tcPr>
          <w:p w14:paraId="44D6CD91" w14:textId="3168D22C"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82</w:t>
            </w:r>
            <w:r w:rsidRPr="00787109">
              <w:rPr>
                <w:rFonts w:cstheme="minorHAnsi"/>
                <w:strike/>
                <w:color w:val="000000" w:themeColor="text1"/>
                <w:lang w:val="mk-MK"/>
              </w:rPr>
              <w:t>е</w:t>
            </w:r>
          </w:p>
        </w:tc>
        <w:tc>
          <w:tcPr>
            <w:tcW w:w="2338" w:type="dxa"/>
          </w:tcPr>
          <w:p w14:paraId="7F9904AB" w14:textId="3867BFFE"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69</w:t>
            </w:r>
            <w:r w:rsidRPr="00787109">
              <w:rPr>
                <w:rFonts w:cstheme="minorHAnsi"/>
                <w:color w:val="000000" w:themeColor="text1"/>
                <w:lang w:val="mk-MK"/>
              </w:rPr>
              <w:t>е</w:t>
            </w:r>
          </w:p>
        </w:tc>
      </w:tr>
      <w:tr w:rsidR="00787109" w:rsidRPr="00787109" w14:paraId="76C407E8" w14:textId="77777777" w:rsidTr="00CE6DF1">
        <w:tc>
          <w:tcPr>
            <w:tcW w:w="2337" w:type="dxa"/>
          </w:tcPr>
          <w:p w14:paraId="5901CE6A"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31.08.2021</w:t>
            </w:r>
          </w:p>
        </w:tc>
        <w:tc>
          <w:tcPr>
            <w:tcW w:w="2337" w:type="dxa"/>
          </w:tcPr>
          <w:p w14:paraId="3558A741"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07.09.2021</w:t>
            </w:r>
          </w:p>
        </w:tc>
        <w:tc>
          <w:tcPr>
            <w:tcW w:w="2338" w:type="dxa"/>
          </w:tcPr>
          <w:p w14:paraId="25152DED" w14:textId="6C69AE6C"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73</w:t>
            </w:r>
            <w:r w:rsidRPr="00787109">
              <w:rPr>
                <w:rFonts w:cstheme="minorHAnsi"/>
                <w:strike/>
                <w:color w:val="000000" w:themeColor="text1"/>
                <w:lang w:val="mk-MK"/>
              </w:rPr>
              <w:t>е</w:t>
            </w:r>
          </w:p>
        </w:tc>
        <w:tc>
          <w:tcPr>
            <w:tcW w:w="2338" w:type="dxa"/>
          </w:tcPr>
          <w:p w14:paraId="388F9140" w14:textId="4BCD5FFB"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6</w:t>
            </w:r>
            <w:r w:rsidR="007B4264" w:rsidRPr="00787109">
              <w:rPr>
                <w:rFonts w:cstheme="minorHAnsi"/>
                <w:color w:val="000000" w:themeColor="text1"/>
              </w:rPr>
              <w:t>0</w:t>
            </w:r>
            <w:r w:rsidRPr="00787109">
              <w:rPr>
                <w:rFonts w:cstheme="minorHAnsi"/>
                <w:color w:val="000000" w:themeColor="text1"/>
                <w:lang w:val="mk-MK"/>
              </w:rPr>
              <w:t>е</w:t>
            </w:r>
          </w:p>
        </w:tc>
      </w:tr>
      <w:tr w:rsidR="00787109" w:rsidRPr="00787109" w14:paraId="7201F878" w14:textId="77777777" w:rsidTr="00CE6DF1">
        <w:tc>
          <w:tcPr>
            <w:tcW w:w="2337" w:type="dxa"/>
          </w:tcPr>
          <w:p w14:paraId="5970504E"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07.09.2021</w:t>
            </w:r>
          </w:p>
        </w:tc>
        <w:tc>
          <w:tcPr>
            <w:tcW w:w="2337" w:type="dxa"/>
          </w:tcPr>
          <w:p w14:paraId="44C5B872"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14.09.2021</w:t>
            </w:r>
          </w:p>
        </w:tc>
        <w:tc>
          <w:tcPr>
            <w:tcW w:w="2338" w:type="dxa"/>
          </w:tcPr>
          <w:p w14:paraId="7041CDC5" w14:textId="3177DDD0"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62</w:t>
            </w:r>
            <w:r w:rsidRPr="00787109">
              <w:rPr>
                <w:rFonts w:cstheme="minorHAnsi"/>
                <w:strike/>
                <w:color w:val="000000" w:themeColor="text1"/>
                <w:lang w:val="mk-MK"/>
              </w:rPr>
              <w:t>е</w:t>
            </w:r>
          </w:p>
        </w:tc>
        <w:tc>
          <w:tcPr>
            <w:tcW w:w="2338" w:type="dxa"/>
          </w:tcPr>
          <w:p w14:paraId="277FEF09" w14:textId="47E74186"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w:t>
            </w:r>
            <w:r w:rsidR="00073B6A">
              <w:rPr>
                <w:rFonts w:cstheme="minorHAnsi"/>
                <w:color w:val="000000" w:themeColor="text1"/>
              </w:rPr>
              <w:t>55</w:t>
            </w:r>
            <w:r w:rsidRPr="00787109">
              <w:rPr>
                <w:rFonts w:cstheme="minorHAnsi"/>
                <w:color w:val="000000" w:themeColor="text1"/>
                <w:lang w:val="mk-MK"/>
              </w:rPr>
              <w:t>е</w:t>
            </w:r>
          </w:p>
        </w:tc>
      </w:tr>
      <w:tr w:rsidR="005E63E6" w:rsidRPr="00787109" w14:paraId="300C9BF5" w14:textId="77777777" w:rsidTr="00CE6DF1">
        <w:tc>
          <w:tcPr>
            <w:tcW w:w="2337" w:type="dxa"/>
          </w:tcPr>
          <w:p w14:paraId="50A60961"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14.09.2021</w:t>
            </w:r>
          </w:p>
        </w:tc>
        <w:tc>
          <w:tcPr>
            <w:tcW w:w="2337" w:type="dxa"/>
          </w:tcPr>
          <w:p w14:paraId="0CC2BCC3" w14:textId="77777777" w:rsidR="005E63E6" w:rsidRPr="00787109" w:rsidRDefault="005E63E6" w:rsidP="005E63E6">
            <w:pPr>
              <w:spacing w:after="160" w:line="259" w:lineRule="auto"/>
              <w:jc w:val="center"/>
              <w:rPr>
                <w:rFonts w:cstheme="minorHAnsi"/>
                <w:color w:val="000000" w:themeColor="text1"/>
                <w:lang w:val="mk-MK"/>
              </w:rPr>
            </w:pPr>
            <w:r w:rsidRPr="00787109">
              <w:rPr>
                <w:rFonts w:cstheme="minorHAnsi"/>
                <w:color w:val="000000" w:themeColor="text1"/>
                <w:lang w:val="mk-MK"/>
              </w:rPr>
              <w:t>21.09.2021</w:t>
            </w:r>
          </w:p>
        </w:tc>
        <w:tc>
          <w:tcPr>
            <w:tcW w:w="2338" w:type="dxa"/>
          </w:tcPr>
          <w:p w14:paraId="25D0353F" w14:textId="5E59DE5B" w:rsidR="005E63E6" w:rsidRPr="00787109" w:rsidRDefault="005E63E6" w:rsidP="005E63E6">
            <w:pPr>
              <w:spacing w:after="160" w:line="259" w:lineRule="auto"/>
              <w:jc w:val="center"/>
              <w:rPr>
                <w:rFonts w:cstheme="minorHAnsi"/>
                <w:strike/>
                <w:color w:val="000000" w:themeColor="text1"/>
                <w:lang w:val="mk-MK"/>
              </w:rPr>
            </w:pPr>
            <w:r w:rsidRPr="00787109">
              <w:rPr>
                <w:rFonts w:cstheme="minorHAnsi"/>
                <w:strike/>
                <w:color w:val="000000" w:themeColor="text1"/>
                <w:lang w:val="mk-MK"/>
              </w:rPr>
              <w:t>1</w:t>
            </w:r>
            <w:r w:rsidRPr="00787109">
              <w:rPr>
                <w:rFonts w:cstheme="minorHAnsi"/>
                <w:strike/>
                <w:color w:val="000000" w:themeColor="text1"/>
              </w:rPr>
              <w:t>52</w:t>
            </w:r>
            <w:r w:rsidRPr="00787109">
              <w:rPr>
                <w:rFonts w:cstheme="minorHAnsi"/>
                <w:strike/>
                <w:color w:val="000000" w:themeColor="text1"/>
                <w:lang w:val="mk-MK"/>
              </w:rPr>
              <w:t>е</w:t>
            </w:r>
          </w:p>
        </w:tc>
        <w:tc>
          <w:tcPr>
            <w:tcW w:w="2338" w:type="dxa"/>
          </w:tcPr>
          <w:p w14:paraId="3F977266" w14:textId="35836FFF" w:rsidR="005E63E6" w:rsidRPr="00787109" w:rsidRDefault="00203329" w:rsidP="005E63E6">
            <w:pPr>
              <w:spacing w:after="160" w:line="259" w:lineRule="auto"/>
              <w:jc w:val="center"/>
              <w:rPr>
                <w:rFonts w:cstheme="minorHAnsi"/>
                <w:color w:val="000000" w:themeColor="text1"/>
                <w:lang w:val="mk-MK"/>
              </w:rPr>
            </w:pPr>
            <w:r w:rsidRPr="00787109">
              <w:rPr>
                <w:rFonts w:cstheme="minorHAnsi"/>
                <w:color w:val="000000" w:themeColor="text1"/>
              </w:rPr>
              <w:t>1</w:t>
            </w:r>
            <w:r w:rsidR="00073B6A">
              <w:rPr>
                <w:rFonts w:cstheme="minorHAnsi"/>
                <w:color w:val="000000" w:themeColor="text1"/>
              </w:rPr>
              <w:t>45</w:t>
            </w:r>
            <w:r w:rsidR="005E63E6" w:rsidRPr="00787109">
              <w:rPr>
                <w:rFonts w:cstheme="minorHAnsi"/>
                <w:color w:val="000000" w:themeColor="text1"/>
                <w:lang w:val="mk-MK"/>
              </w:rPr>
              <w:t>е</w:t>
            </w:r>
          </w:p>
        </w:tc>
      </w:tr>
    </w:tbl>
    <w:p w14:paraId="0A391782" w14:textId="77777777" w:rsidR="003039C1" w:rsidRPr="00787109" w:rsidRDefault="003039C1" w:rsidP="003039C1">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C1391DF" w14:textId="34284CC0" w:rsidR="003039C1" w:rsidRPr="00787109" w:rsidRDefault="003039C1" w:rsidP="003039C1">
      <w:pPr>
        <w:rPr>
          <w:rFonts w:cstheme="minorHAnsi"/>
          <w:b/>
          <w:bCs/>
          <w:color w:val="000000" w:themeColor="text1"/>
        </w:rPr>
      </w:pPr>
    </w:p>
    <w:p w14:paraId="7AC63D36" w14:textId="77777777" w:rsidR="00203329" w:rsidRPr="00787109" w:rsidRDefault="00203329" w:rsidP="00203329">
      <w:pPr>
        <w:spacing w:after="0" w:line="240" w:lineRule="auto"/>
        <w:outlineLvl w:val="1"/>
        <w:rPr>
          <w:rFonts w:eastAsia="Times New Roman" w:cstheme="minorHAnsi"/>
          <w:b/>
          <w:bCs/>
          <w:color w:val="000000" w:themeColor="text1"/>
        </w:rPr>
      </w:pPr>
      <w:r w:rsidRPr="00787109">
        <w:rPr>
          <w:rFonts w:eastAsia="Times New Roman" w:cstheme="minorHAnsi"/>
          <w:b/>
          <w:bCs/>
          <w:color w:val="000000" w:themeColor="text1"/>
        </w:rPr>
        <w:t>Што е вклучено во цената</w:t>
      </w:r>
    </w:p>
    <w:p w14:paraId="22274B03"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Седум ноќевања во хотел Маrin Princess 5* во населбата Кумбургаз со вклучен појадок</w:t>
      </w:r>
    </w:p>
    <w:p w14:paraId="58757872"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Автобуски превоз со високотуристички автобус</w:t>
      </w:r>
    </w:p>
    <w:p w14:paraId="2D9A9CC2"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Туристички придружник за време на целиот престој</w:t>
      </w:r>
    </w:p>
    <w:p w14:paraId="1F7C952C"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Бесплатни лежалки</w:t>
      </w:r>
    </w:p>
    <w:p w14:paraId="09737288"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Користење на 3 базени со солена вода(2 надворешни и еден внатрешен)</w:t>
      </w:r>
    </w:p>
    <w:p w14:paraId="2CFD9211" w14:textId="77777777" w:rsidR="00203329" w:rsidRPr="00787109" w:rsidRDefault="00203329" w:rsidP="00203329">
      <w:pPr>
        <w:numPr>
          <w:ilvl w:val="0"/>
          <w:numId w:val="3"/>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Користење на СПА( теретана, сауна, парна бања, турска бања)</w:t>
      </w:r>
    </w:p>
    <w:p w14:paraId="0E7DBF85" w14:textId="77777777" w:rsidR="00203329" w:rsidRPr="00787109" w:rsidRDefault="00203329" w:rsidP="00203329">
      <w:pPr>
        <w:spacing w:after="0" w:line="240" w:lineRule="auto"/>
        <w:outlineLvl w:val="1"/>
        <w:rPr>
          <w:rFonts w:eastAsia="Times New Roman" w:cstheme="minorHAnsi"/>
          <w:b/>
          <w:bCs/>
          <w:color w:val="000000" w:themeColor="text1"/>
        </w:rPr>
      </w:pPr>
    </w:p>
    <w:p w14:paraId="07645D81" w14:textId="1317E82B" w:rsidR="00203329" w:rsidRDefault="00203329" w:rsidP="00203329">
      <w:pPr>
        <w:spacing w:after="0" w:line="240" w:lineRule="auto"/>
        <w:outlineLvl w:val="1"/>
        <w:rPr>
          <w:rFonts w:eastAsia="Times New Roman" w:cstheme="minorHAnsi"/>
          <w:b/>
          <w:bCs/>
          <w:color w:val="000000" w:themeColor="text1"/>
        </w:rPr>
      </w:pPr>
    </w:p>
    <w:p w14:paraId="173262AF" w14:textId="03009BBC" w:rsidR="007B1F2E" w:rsidRDefault="007B1F2E" w:rsidP="00203329">
      <w:pPr>
        <w:spacing w:after="0" w:line="240" w:lineRule="auto"/>
        <w:outlineLvl w:val="1"/>
        <w:rPr>
          <w:rFonts w:eastAsia="Times New Roman" w:cstheme="minorHAnsi"/>
          <w:b/>
          <w:bCs/>
          <w:color w:val="000000" w:themeColor="text1"/>
        </w:rPr>
      </w:pPr>
    </w:p>
    <w:p w14:paraId="49632BB3" w14:textId="77777777" w:rsidR="007B1F2E" w:rsidRPr="00787109" w:rsidRDefault="007B1F2E" w:rsidP="00203329">
      <w:pPr>
        <w:spacing w:after="0" w:line="240" w:lineRule="auto"/>
        <w:outlineLvl w:val="1"/>
        <w:rPr>
          <w:rFonts w:eastAsia="Times New Roman" w:cstheme="minorHAnsi"/>
          <w:b/>
          <w:bCs/>
          <w:color w:val="000000" w:themeColor="text1"/>
        </w:rPr>
      </w:pPr>
    </w:p>
    <w:p w14:paraId="02F22ACC" w14:textId="77777777" w:rsidR="00203329" w:rsidRPr="00787109" w:rsidRDefault="00203329" w:rsidP="00203329">
      <w:pPr>
        <w:spacing w:after="0" w:line="240" w:lineRule="auto"/>
        <w:outlineLvl w:val="1"/>
        <w:rPr>
          <w:rFonts w:eastAsia="Times New Roman" w:cstheme="minorHAnsi"/>
          <w:b/>
          <w:bCs/>
          <w:color w:val="000000" w:themeColor="text1"/>
        </w:rPr>
      </w:pPr>
    </w:p>
    <w:p w14:paraId="16D954AB" w14:textId="3063E26D" w:rsidR="00203329" w:rsidRPr="00787109" w:rsidRDefault="00203329" w:rsidP="00203329">
      <w:pPr>
        <w:spacing w:after="0" w:line="240" w:lineRule="auto"/>
        <w:outlineLvl w:val="1"/>
        <w:rPr>
          <w:rFonts w:eastAsia="Times New Roman" w:cstheme="minorHAnsi"/>
          <w:b/>
          <w:bCs/>
          <w:color w:val="000000" w:themeColor="text1"/>
        </w:rPr>
      </w:pPr>
      <w:r w:rsidRPr="00787109">
        <w:rPr>
          <w:rFonts w:eastAsia="Times New Roman" w:cstheme="minorHAnsi"/>
          <w:b/>
          <w:bCs/>
          <w:color w:val="000000" w:themeColor="text1"/>
        </w:rPr>
        <w:t>Што не е вклучено во цената</w:t>
      </w:r>
    </w:p>
    <w:p w14:paraId="2A91EA55" w14:textId="77777777" w:rsidR="00203329" w:rsidRPr="00787109" w:rsidRDefault="00203329" w:rsidP="00203329">
      <w:pPr>
        <w:numPr>
          <w:ilvl w:val="0"/>
          <w:numId w:val="4"/>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Патничко осигурување (1 евро од ден)</w:t>
      </w:r>
    </w:p>
    <w:p w14:paraId="3AD779EC" w14:textId="7114BCC1" w:rsidR="00203329" w:rsidRPr="00787109" w:rsidRDefault="00203329" w:rsidP="00203329">
      <w:pPr>
        <w:numPr>
          <w:ilvl w:val="0"/>
          <w:numId w:val="4"/>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 xml:space="preserve">Доплата за сингл соба е </w:t>
      </w:r>
      <w:r w:rsidR="00FC2B23" w:rsidRPr="00787109">
        <w:rPr>
          <w:rFonts w:eastAsia="Times New Roman" w:cstheme="minorHAnsi"/>
          <w:color w:val="000000" w:themeColor="text1"/>
          <w:lang w:val="mk-MK"/>
        </w:rPr>
        <w:t>50% од редовната сума на аранжманот</w:t>
      </w:r>
    </w:p>
    <w:p w14:paraId="776D31AA" w14:textId="77777777" w:rsidR="00203329" w:rsidRPr="00787109" w:rsidRDefault="00203329" w:rsidP="00203329">
      <w:pPr>
        <w:numPr>
          <w:ilvl w:val="0"/>
          <w:numId w:val="4"/>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33174C48" w14:textId="77777777" w:rsidR="00203329" w:rsidRPr="00787109" w:rsidRDefault="00203329" w:rsidP="00203329">
      <w:pPr>
        <w:numPr>
          <w:ilvl w:val="0"/>
          <w:numId w:val="4"/>
        </w:numPr>
        <w:spacing w:after="0" w:line="240" w:lineRule="auto"/>
        <w:textAlignment w:val="baseline"/>
        <w:rPr>
          <w:rFonts w:eastAsia="Times New Roman" w:cstheme="minorHAnsi"/>
          <w:color w:val="000000" w:themeColor="text1"/>
        </w:rPr>
      </w:pPr>
      <w:r w:rsidRPr="00787109">
        <w:rPr>
          <w:rFonts w:eastAsia="Times New Roman" w:cstheme="minorHAnsi"/>
          <w:color w:val="000000" w:themeColor="text1"/>
        </w:rPr>
        <w:t>Факултативни излети.</w:t>
      </w:r>
    </w:p>
    <w:p w14:paraId="38DDD871" w14:textId="6FE325D2" w:rsidR="00203329" w:rsidRPr="00787109" w:rsidRDefault="00203329" w:rsidP="00203329">
      <w:pPr>
        <w:spacing w:after="0" w:line="240" w:lineRule="auto"/>
        <w:outlineLvl w:val="1"/>
        <w:rPr>
          <w:rFonts w:eastAsia="Times New Roman" w:cstheme="minorHAnsi"/>
          <w:b/>
          <w:bCs/>
          <w:color w:val="000000" w:themeColor="text1"/>
        </w:rPr>
      </w:pPr>
    </w:p>
    <w:p w14:paraId="3BA64E2D" w14:textId="77777777" w:rsidR="00203329" w:rsidRPr="00787109" w:rsidRDefault="00203329" w:rsidP="00203329">
      <w:pPr>
        <w:rPr>
          <w:rFonts w:cstheme="minorHAnsi"/>
          <w:b/>
          <w:color w:val="000000" w:themeColor="text1"/>
        </w:rPr>
      </w:pPr>
      <w:r w:rsidRPr="00787109">
        <w:rPr>
          <w:rFonts w:cstheme="minorHAnsi"/>
          <w:b/>
          <w:color w:val="000000" w:themeColor="text1"/>
        </w:rPr>
        <w:t>Факултативни излети</w:t>
      </w:r>
    </w:p>
    <w:p w14:paraId="7611DE00" w14:textId="77777777" w:rsidR="00203329" w:rsidRPr="00787109" w:rsidRDefault="00203329" w:rsidP="00203329">
      <w:pPr>
        <w:rPr>
          <w:rFonts w:cstheme="minorHAnsi"/>
          <w:b/>
          <w:color w:val="000000" w:themeColor="text1"/>
        </w:rPr>
      </w:pPr>
      <w:r w:rsidRPr="00787109">
        <w:rPr>
          <w:rFonts w:cstheme="minorHAnsi"/>
          <w:b/>
          <w:color w:val="000000" w:themeColor="text1"/>
        </w:rPr>
        <w:t xml:space="preserve">ВИП ПАКЕТ (Крстарење по Босфор, Женска кула, Ускудар, Emaar Squere Mall, Watergarden, и Таксим Плоштад) </w:t>
      </w:r>
    </w:p>
    <w:p w14:paraId="267E950C" w14:textId="77777777" w:rsidR="00203329" w:rsidRPr="00787109" w:rsidRDefault="00203329" w:rsidP="00203329">
      <w:pPr>
        <w:rPr>
          <w:rFonts w:cstheme="minorHAnsi"/>
          <w:b/>
          <w:color w:val="000000" w:themeColor="text1"/>
          <w:lang w:val="mk-MK"/>
        </w:rPr>
      </w:pPr>
      <w:r w:rsidRPr="00787109">
        <w:rPr>
          <w:rFonts w:cstheme="minorHAnsi"/>
          <w:b/>
          <w:color w:val="000000" w:themeColor="text1"/>
          <w:lang w:val="mk-MK"/>
        </w:rPr>
        <w:t>КРСТАРЕЊЕ ПО БОСФОР</w:t>
      </w:r>
    </w:p>
    <w:p w14:paraId="6128A854" w14:textId="77777777" w:rsidR="00203329" w:rsidRPr="00787109" w:rsidRDefault="00203329" w:rsidP="00203329">
      <w:pPr>
        <w:rPr>
          <w:rFonts w:cstheme="minorHAnsi"/>
          <w:color w:val="000000" w:themeColor="text1"/>
        </w:rPr>
      </w:pPr>
      <w:r w:rsidRPr="00787109">
        <w:rPr>
          <w:rFonts w:cstheme="minorHAnsi"/>
          <w:color w:val="000000" w:themeColor="text1"/>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6FCE767B" w14:textId="77777777" w:rsidR="00203329" w:rsidRPr="00787109" w:rsidRDefault="00203329" w:rsidP="00203329">
      <w:pPr>
        <w:rPr>
          <w:rFonts w:cstheme="minorHAnsi"/>
          <w:b/>
          <w:color w:val="000000" w:themeColor="text1"/>
        </w:rPr>
      </w:pPr>
    </w:p>
    <w:p w14:paraId="5EA42FF6" w14:textId="77777777" w:rsidR="00203329" w:rsidRPr="00787109" w:rsidRDefault="00203329" w:rsidP="00203329">
      <w:pPr>
        <w:rPr>
          <w:rFonts w:cstheme="minorHAnsi"/>
          <w:b/>
          <w:color w:val="000000" w:themeColor="text1"/>
        </w:rPr>
      </w:pPr>
      <w:r w:rsidRPr="00787109">
        <w:rPr>
          <w:rFonts w:cstheme="minorHAnsi"/>
          <w:b/>
          <w:color w:val="000000" w:themeColor="text1"/>
          <w:lang w:val="mk-MK"/>
        </w:rPr>
        <w:t xml:space="preserve">ДЕВОЈАЧКА КУЛА </w:t>
      </w:r>
      <w:r w:rsidRPr="00787109">
        <w:rPr>
          <w:rFonts w:cstheme="minorHAnsi"/>
          <w:b/>
          <w:color w:val="000000" w:themeColor="text1"/>
        </w:rPr>
        <w:t>(Kiz Kulesi).</w:t>
      </w:r>
    </w:p>
    <w:p w14:paraId="5BD0E421" w14:textId="77777777" w:rsidR="00203329" w:rsidRPr="00787109" w:rsidRDefault="00203329" w:rsidP="00203329">
      <w:pPr>
        <w:rPr>
          <w:rFonts w:cstheme="minorHAnsi"/>
          <w:b/>
          <w:color w:val="000000" w:themeColor="text1"/>
        </w:rPr>
      </w:pPr>
      <w:r w:rsidRPr="00787109">
        <w:rPr>
          <w:rFonts w:cstheme="minorHAnsi"/>
          <w:color w:val="000000" w:themeColor="text1"/>
        </w:rPr>
        <w:t>Девојачката Кула 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 Внатрешноста на кулата е претворена во место за кафе и ресторан, со поглед на поранешната римска, византиска и османлиска престолнина. Ќе имате можност да го видите брегот на Истанбул од еден различен аспект и да ги слушнете митовите и легендите за изградбата и локацијата на кулата</w:t>
      </w:r>
      <w:r w:rsidRPr="00787109">
        <w:rPr>
          <w:rFonts w:cstheme="minorHAnsi"/>
          <w:b/>
          <w:color w:val="000000" w:themeColor="text1"/>
        </w:rPr>
        <w:t>.</w:t>
      </w:r>
    </w:p>
    <w:p w14:paraId="77CCB82D" w14:textId="77777777" w:rsidR="00203329" w:rsidRPr="00787109" w:rsidRDefault="00203329" w:rsidP="00203329">
      <w:pPr>
        <w:rPr>
          <w:rFonts w:cstheme="minorHAnsi"/>
          <w:b/>
          <w:color w:val="000000" w:themeColor="text1"/>
        </w:rPr>
      </w:pPr>
    </w:p>
    <w:p w14:paraId="03C28FA9" w14:textId="77777777" w:rsidR="00203329" w:rsidRPr="00787109" w:rsidRDefault="00203329" w:rsidP="00203329">
      <w:pPr>
        <w:rPr>
          <w:rFonts w:cstheme="minorHAnsi"/>
          <w:b/>
          <w:color w:val="000000" w:themeColor="text1"/>
        </w:rPr>
      </w:pPr>
      <w:r w:rsidRPr="00787109">
        <w:rPr>
          <w:rFonts w:cstheme="minorHAnsi"/>
          <w:b/>
          <w:color w:val="000000" w:themeColor="text1"/>
        </w:rPr>
        <w:t>УСКУДАР</w:t>
      </w:r>
    </w:p>
    <w:p w14:paraId="5A0DFCDE" w14:textId="77777777" w:rsidR="00203329" w:rsidRPr="00787109" w:rsidRDefault="00203329" w:rsidP="00203329">
      <w:pPr>
        <w:rPr>
          <w:rFonts w:cstheme="minorHAnsi"/>
          <w:color w:val="000000" w:themeColor="text1"/>
        </w:rPr>
      </w:pPr>
      <w:r w:rsidRPr="00787109">
        <w:rPr>
          <w:rFonts w:cstheme="minorHAnsi"/>
          <w:color w:val="000000" w:themeColor="text1"/>
        </w:rPr>
        <w:t>Ускудар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кулата е едно од најважните места на Ускудар. За оваа кула постојат повеќе легенди кои ќе имаме прилика да ги слушнеме од нашите водичи а воедно и да ја посетиме самата кула. На Ускудар ќе ги сретнеме традиционалните отворени кафетерии каде ќе може да го вкусите кафето ,чајот и познатата алва во боја, ќе имаме прилика да седнеме на турските килими и да го гледаме  босфорот, едноставно ќе се чуствувате исто како на филм.</w:t>
      </w:r>
    </w:p>
    <w:p w14:paraId="65AAAC82" w14:textId="77777777" w:rsidR="00203329" w:rsidRPr="00787109" w:rsidRDefault="00203329" w:rsidP="00203329">
      <w:pPr>
        <w:rPr>
          <w:rFonts w:cstheme="minorHAnsi"/>
          <w:b/>
          <w:color w:val="000000" w:themeColor="text1"/>
        </w:rPr>
      </w:pPr>
    </w:p>
    <w:p w14:paraId="5FA8EB97" w14:textId="77777777" w:rsidR="00203329" w:rsidRPr="00787109" w:rsidRDefault="00203329" w:rsidP="00203329">
      <w:pPr>
        <w:rPr>
          <w:rFonts w:cstheme="minorHAnsi"/>
          <w:b/>
          <w:color w:val="000000" w:themeColor="text1"/>
        </w:rPr>
      </w:pPr>
      <w:r w:rsidRPr="00787109">
        <w:rPr>
          <w:rFonts w:cstheme="minorHAnsi"/>
          <w:b/>
          <w:color w:val="000000" w:themeColor="text1"/>
        </w:rPr>
        <w:lastRenderedPageBreak/>
        <w:t>НОЌЕН ИСТАНБУЛ: Посета на Emaar Square Mall, Watergarden</w:t>
      </w:r>
    </w:p>
    <w:p w14:paraId="6E62DD10" w14:textId="77777777" w:rsidR="00203329" w:rsidRPr="00787109" w:rsidRDefault="00203329" w:rsidP="00203329">
      <w:pPr>
        <w:rPr>
          <w:rFonts w:cstheme="minorHAnsi"/>
          <w:color w:val="000000" w:themeColor="text1"/>
        </w:rPr>
      </w:pPr>
      <w:r w:rsidRPr="00787109">
        <w:rPr>
          <w:rFonts w:cstheme="minorHAnsi"/>
          <w:b/>
          <w:color w:val="000000" w:themeColor="text1"/>
        </w:rPr>
        <w:t>Emaar Square Mall</w:t>
      </w:r>
      <w:r w:rsidRPr="00787109">
        <w:rPr>
          <w:rFonts w:cstheme="minorHAnsi"/>
          <w:color w:val="000000" w:themeColor="text1"/>
        </w:rPr>
        <w:t xml:space="preserve">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p>
    <w:p w14:paraId="61C7AD84" w14:textId="77777777" w:rsidR="00203329" w:rsidRPr="00787109" w:rsidRDefault="00203329" w:rsidP="00203329">
      <w:pPr>
        <w:rPr>
          <w:rFonts w:cstheme="minorHAnsi"/>
          <w:color w:val="000000" w:themeColor="text1"/>
        </w:rPr>
      </w:pPr>
      <w:r w:rsidRPr="00787109">
        <w:rPr>
          <w:rFonts w:cstheme="minorHAnsi"/>
          <w:b/>
          <w:color w:val="000000" w:themeColor="text1"/>
        </w:rPr>
        <w:t>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w:t>
      </w:r>
      <w:r w:rsidRPr="00787109">
        <w:rPr>
          <w:rFonts w:cstheme="minorHAnsi"/>
          <w:color w:val="000000" w:themeColor="text1"/>
        </w:rPr>
        <w:t xml:space="preserve">. </w:t>
      </w:r>
    </w:p>
    <w:p w14:paraId="445880C9" w14:textId="77777777" w:rsidR="00203329" w:rsidRPr="00787109" w:rsidRDefault="00203329" w:rsidP="00203329">
      <w:pPr>
        <w:rPr>
          <w:rFonts w:cstheme="minorHAnsi"/>
          <w:color w:val="000000" w:themeColor="text1"/>
        </w:rPr>
      </w:pPr>
      <w:r w:rsidRPr="00787109">
        <w:rPr>
          <w:rFonts w:cstheme="minorHAnsi"/>
          <w:color w:val="000000" w:themeColor="text1"/>
        </w:rPr>
        <w:t xml:space="preserve">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12518513" w14:textId="77777777" w:rsidR="00203329" w:rsidRPr="00787109" w:rsidRDefault="00203329" w:rsidP="00203329">
      <w:pPr>
        <w:rPr>
          <w:rFonts w:cstheme="minorHAnsi"/>
          <w:b/>
          <w:color w:val="000000" w:themeColor="text1"/>
        </w:rPr>
      </w:pPr>
      <w:r w:rsidRPr="00787109">
        <w:rPr>
          <w:rFonts w:cstheme="minorHAnsi"/>
          <w:b/>
          <w:color w:val="000000" w:themeColor="text1"/>
        </w:rPr>
        <w:t>Турата завршува со посета на плоштадот „Таксим“.</w:t>
      </w:r>
      <w:r w:rsidRPr="00787109">
        <w:rPr>
          <w:rFonts w:cstheme="minorHAnsi"/>
          <w:color w:val="000000" w:themeColor="text1"/>
        </w:rPr>
        <w:t xml:space="preserve">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5C6AEC83" w14:textId="77777777" w:rsidR="00203329" w:rsidRPr="00787109" w:rsidRDefault="00203329" w:rsidP="00203329">
      <w:pPr>
        <w:rPr>
          <w:rFonts w:cstheme="minorHAnsi"/>
          <w:b/>
          <w:color w:val="000000" w:themeColor="text1"/>
        </w:rPr>
      </w:pPr>
    </w:p>
    <w:p w14:paraId="0D0049CA" w14:textId="77777777" w:rsidR="00203329" w:rsidRPr="00787109" w:rsidRDefault="00203329" w:rsidP="00203329">
      <w:pPr>
        <w:rPr>
          <w:rFonts w:cstheme="minorHAnsi"/>
          <w:b/>
          <w:color w:val="000000" w:themeColor="text1"/>
        </w:rPr>
      </w:pPr>
      <w:r w:rsidRPr="00787109">
        <w:rPr>
          <w:rFonts w:cstheme="minorHAnsi"/>
          <w:b/>
          <w:color w:val="000000" w:themeColor="text1"/>
        </w:rPr>
        <w:t xml:space="preserve">•ВИП ПАКЕТ (Крстарење по Босфор, Женска кула, Ускудар, Emaar Squere Mall, Watergarden, и Таксим Плоштад) </w:t>
      </w:r>
    </w:p>
    <w:p w14:paraId="5F1B88F2" w14:textId="77777777" w:rsidR="00203329" w:rsidRPr="00787109" w:rsidRDefault="00203329" w:rsidP="00203329">
      <w:pPr>
        <w:rPr>
          <w:rFonts w:cstheme="minorHAnsi"/>
          <w:b/>
          <w:color w:val="000000" w:themeColor="text1"/>
        </w:rPr>
      </w:pPr>
      <w:r w:rsidRPr="00787109">
        <w:rPr>
          <w:rFonts w:cstheme="minorHAnsi"/>
          <w:b/>
          <w:color w:val="000000" w:themeColor="text1"/>
          <w:lang w:val="mk-MK"/>
        </w:rPr>
        <w:t>65</w:t>
      </w:r>
      <w:r w:rsidRPr="00787109">
        <w:rPr>
          <w:rFonts w:cstheme="minorHAnsi"/>
          <w:b/>
          <w:color w:val="000000" w:themeColor="text1"/>
        </w:rPr>
        <w:t xml:space="preserve">€ </w:t>
      </w:r>
    </w:p>
    <w:p w14:paraId="3E619F74" w14:textId="77777777" w:rsidR="00203329" w:rsidRPr="00787109" w:rsidRDefault="00203329" w:rsidP="00203329">
      <w:pPr>
        <w:rPr>
          <w:rFonts w:cstheme="minorHAnsi"/>
          <w:color w:val="000000" w:themeColor="text1"/>
        </w:rPr>
      </w:pPr>
      <w:r w:rsidRPr="00787109">
        <w:rPr>
          <w:rFonts w:cstheme="minorHAnsi"/>
          <w:b/>
          <w:color w:val="000000" w:themeColor="text1"/>
        </w:rPr>
        <w:t xml:space="preserve">Овие екскурзии се купуваат исклучиво како пакет </w:t>
      </w:r>
      <w:r w:rsidRPr="00787109">
        <w:rPr>
          <w:rFonts w:cstheme="minorHAnsi"/>
          <w:b/>
          <w:color w:val="000000" w:themeColor="text1"/>
          <w:lang w:val="mk-MK"/>
        </w:rPr>
        <w:t>п</w:t>
      </w:r>
      <w:r w:rsidRPr="00787109">
        <w:rPr>
          <w:rFonts w:cstheme="minorHAnsi"/>
          <w:b/>
          <w:color w:val="000000" w:themeColor="text1"/>
        </w:rPr>
        <w:t xml:space="preserve">о цена од </w:t>
      </w:r>
      <w:r w:rsidRPr="00787109">
        <w:rPr>
          <w:rFonts w:cstheme="minorHAnsi"/>
          <w:b/>
          <w:color w:val="000000" w:themeColor="text1"/>
          <w:lang w:val="mk-MK"/>
        </w:rPr>
        <w:t>65</w:t>
      </w:r>
      <w:r w:rsidRPr="00787109">
        <w:rPr>
          <w:rFonts w:cstheme="minorHAnsi"/>
          <w:b/>
          <w:color w:val="000000" w:themeColor="text1"/>
        </w:rPr>
        <w:t xml:space="preserve"> евра. </w:t>
      </w:r>
    </w:p>
    <w:p w14:paraId="422F026D" w14:textId="77777777" w:rsidR="00203329" w:rsidRPr="00F26BA1" w:rsidRDefault="00203329" w:rsidP="00203329">
      <w:pPr>
        <w:rPr>
          <w:rFonts w:cstheme="minorHAnsi"/>
          <w:color w:val="000000" w:themeColor="text1"/>
        </w:rPr>
      </w:pPr>
    </w:p>
    <w:p w14:paraId="569A1FF6"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Хотелот е на барање. За ова понуда не се користат вредносните ваучери за откажаните аранжмани.</w:t>
      </w:r>
    </w:p>
    <w:p w14:paraId="71C90E22"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b/>
          <w:bCs/>
          <w:color w:val="000000" w:themeColor="text1"/>
        </w:rPr>
        <w:t>За влез во република Турција, потребно е патните исправи да се минимум 6 месец пред истекување</w:t>
      </w:r>
    </w:p>
    <w:p w14:paraId="49303286"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Mожност за плаќање на 5 рати со депозит ОД 30%/ Уплатата на рати ја вршите по редовните цени.</w:t>
      </w:r>
    </w:p>
    <w:p w14:paraId="590F2867"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Доколку плаќате на рати попустот не следува и истиот важи исклучиво за целосна уплата.</w:t>
      </w:r>
    </w:p>
    <w:p w14:paraId="358DDC92"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Цените се изразени во евра, а курсот на еврото се пресметува 62 денари</w:t>
      </w:r>
    </w:p>
    <w:p w14:paraId="0B720930"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lastRenderedPageBreak/>
        <w:t>Деца од 0 – 3 години бесплатно (спијат во кревет со родител)</w:t>
      </w:r>
    </w:p>
    <w:p w14:paraId="30D73082"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Деца од 3 до 12 години плаќаат 50% од износот на аранжманот доколку се придружувани со двајца возрасни</w:t>
      </w:r>
    </w:p>
    <w:p w14:paraId="4A6CBC4C"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Хотелот одредува на лице место во зависност од моменталната состојба каков тип на соба ќе добиете. Резервации за одреден кат или страна не е можна.</w:t>
      </w:r>
    </w:p>
    <w:p w14:paraId="48809DFB"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b/>
          <w:bCs/>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09396F04"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Патувањето ќе се одвива според протоколите за безбедноста на здравјето.</w:t>
      </w:r>
    </w:p>
    <w:p w14:paraId="7B64B535"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Патувањето ќе се реализира преку Република Бугарија (дозволен транзит) до Турција</w:t>
      </w:r>
    </w:p>
    <w:p w14:paraId="61889A67" w14:textId="77777777" w:rsidR="00787109" w:rsidRPr="00787109" w:rsidRDefault="00787109" w:rsidP="007A301F">
      <w:pPr>
        <w:spacing w:after="0" w:line="240" w:lineRule="auto"/>
        <w:ind w:left="360"/>
        <w:textAlignment w:val="baseline"/>
        <w:rPr>
          <w:rFonts w:eastAsia="Times New Roman" w:cstheme="minorHAnsi"/>
          <w:color w:val="000000" w:themeColor="text1"/>
        </w:rPr>
      </w:pPr>
      <w:r w:rsidRPr="00787109">
        <w:rPr>
          <w:rFonts w:eastAsia="Times New Roman" w:cstheme="minorHAnsi"/>
          <w:color w:val="000000" w:themeColor="text1"/>
        </w:rPr>
        <w:t>За влез во Турција потребно е пасошот да е минимум до 6 месеци пред истекување</w:t>
      </w:r>
    </w:p>
    <w:p w14:paraId="782EEF7C" w14:textId="77777777" w:rsidR="00203329" w:rsidRPr="00787109" w:rsidRDefault="00203329" w:rsidP="007A301F">
      <w:pPr>
        <w:spacing w:after="0" w:line="240" w:lineRule="auto"/>
        <w:outlineLvl w:val="1"/>
        <w:rPr>
          <w:rFonts w:eastAsia="Times New Roman" w:cstheme="minorHAnsi"/>
          <w:b/>
          <w:bCs/>
          <w:color w:val="000000" w:themeColor="text1"/>
        </w:rPr>
      </w:pPr>
    </w:p>
    <w:p w14:paraId="0915385F" w14:textId="77777777" w:rsidR="00203329" w:rsidRPr="00787109" w:rsidRDefault="00203329" w:rsidP="007A301F">
      <w:pPr>
        <w:rPr>
          <w:rFonts w:cstheme="minorHAnsi"/>
          <w:b/>
          <w:bCs/>
          <w:color w:val="000000" w:themeColor="text1"/>
        </w:rPr>
      </w:pPr>
    </w:p>
    <w:sectPr w:rsidR="00203329" w:rsidRPr="0078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443"/>
    <w:multiLevelType w:val="multilevel"/>
    <w:tmpl w:val="62D2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790"/>
    <w:multiLevelType w:val="multilevel"/>
    <w:tmpl w:val="256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37A75"/>
    <w:multiLevelType w:val="multilevel"/>
    <w:tmpl w:val="42E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93BF0"/>
    <w:multiLevelType w:val="multilevel"/>
    <w:tmpl w:val="2FC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B0339"/>
    <w:multiLevelType w:val="multilevel"/>
    <w:tmpl w:val="A622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65"/>
    <w:rsid w:val="00073B6A"/>
    <w:rsid w:val="00203329"/>
    <w:rsid w:val="00210EB5"/>
    <w:rsid w:val="003039C1"/>
    <w:rsid w:val="00374110"/>
    <w:rsid w:val="005E63E6"/>
    <w:rsid w:val="00676865"/>
    <w:rsid w:val="00787109"/>
    <w:rsid w:val="007A301F"/>
    <w:rsid w:val="007B1F2E"/>
    <w:rsid w:val="007B4264"/>
    <w:rsid w:val="007D6BB8"/>
    <w:rsid w:val="0087799B"/>
    <w:rsid w:val="00882BA8"/>
    <w:rsid w:val="00907EA4"/>
    <w:rsid w:val="00A2525F"/>
    <w:rsid w:val="00AC388A"/>
    <w:rsid w:val="00B43A80"/>
    <w:rsid w:val="00F26BA1"/>
    <w:rsid w:val="00F6466C"/>
    <w:rsid w:val="00F84C1D"/>
    <w:rsid w:val="00FC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1529"/>
  <w15:chartTrackingRefBased/>
  <w15:docId w15:val="{ABAF85D7-EC51-4E3D-B657-F63DEDB5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3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9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9C1"/>
    <w:rPr>
      <w:i/>
      <w:iCs/>
    </w:rPr>
  </w:style>
  <w:style w:type="character" w:styleId="Strong">
    <w:name w:val="Strong"/>
    <w:basedOn w:val="DefaultParagraphFont"/>
    <w:uiPriority w:val="22"/>
    <w:qFormat/>
    <w:rsid w:val="003039C1"/>
    <w:rPr>
      <w:b/>
      <w:bCs/>
    </w:rPr>
  </w:style>
  <w:style w:type="character" w:customStyle="1" w:styleId="Heading2Char">
    <w:name w:val="Heading 2 Char"/>
    <w:basedOn w:val="DefaultParagraphFont"/>
    <w:link w:val="Heading2"/>
    <w:uiPriority w:val="9"/>
    <w:rsid w:val="003039C1"/>
    <w:rPr>
      <w:rFonts w:ascii="Times New Roman" w:eastAsia="Times New Roman" w:hAnsi="Times New Roman" w:cs="Times New Roman"/>
      <w:b/>
      <w:bCs/>
      <w:sz w:val="36"/>
      <w:szCs w:val="36"/>
    </w:rPr>
  </w:style>
  <w:style w:type="table" w:styleId="TableGrid">
    <w:name w:val="Table Grid"/>
    <w:basedOn w:val="TableNormal"/>
    <w:uiPriority w:val="39"/>
    <w:rsid w:val="005E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552">
      <w:bodyDiv w:val="1"/>
      <w:marLeft w:val="0"/>
      <w:marRight w:val="0"/>
      <w:marTop w:val="0"/>
      <w:marBottom w:val="0"/>
      <w:divBdr>
        <w:top w:val="none" w:sz="0" w:space="0" w:color="auto"/>
        <w:left w:val="none" w:sz="0" w:space="0" w:color="auto"/>
        <w:bottom w:val="none" w:sz="0" w:space="0" w:color="auto"/>
        <w:right w:val="none" w:sz="0" w:space="0" w:color="auto"/>
      </w:divBdr>
    </w:div>
    <w:div w:id="460616317">
      <w:bodyDiv w:val="1"/>
      <w:marLeft w:val="0"/>
      <w:marRight w:val="0"/>
      <w:marTop w:val="0"/>
      <w:marBottom w:val="0"/>
      <w:divBdr>
        <w:top w:val="none" w:sz="0" w:space="0" w:color="auto"/>
        <w:left w:val="none" w:sz="0" w:space="0" w:color="auto"/>
        <w:bottom w:val="none" w:sz="0" w:space="0" w:color="auto"/>
        <w:right w:val="none" w:sz="0" w:space="0" w:color="auto"/>
      </w:divBdr>
    </w:div>
    <w:div w:id="1429354794">
      <w:bodyDiv w:val="1"/>
      <w:marLeft w:val="0"/>
      <w:marRight w:val="0"/>
      <w:marTop w:val="0"/>
      <w:marBottom w:val="0"/>
      <w:divBdr>
        <w:top w:val="none" w:sz="0" w:space="0" w:color="auto"/>
        <w:left w:val="none" w:sz="0" w:space="0" w:color="auto"/>
        <w:bottom w:val="none" w:sz="0" w:space="0" w:color="auto"/>
        <w:right w:val="none" w:sz="0" w:space="0" w:color="auto"/>
      </w:divBdr>
      <w:divsChild>
        <w:div w:id="222982045">
          <w:marLeft w:val="0"/>
          <w:marRight w:val="0"/>
          <w:marTop w:val="0"/>
          <w:marBottom w:val="0"/>
          <w:divBdr>
            <w:top w:val="none" w:sz="0" w:space="0" w:color="auto"/>
            <w:left w:val="none" w:sz="0" w:space="0" w:color="auto"/>
            <w:bottom w:val="none" w:sz="0" w:space="0" w:color="auto"/>
            <w:right w:val="none" w:sz="0" w:space="0" w:color="auto"/>
          </w:divBdr>
          <w:divsChild>
            <w:div w:id="143402297">
              <w:marLeft w:val="0"/>
              <w:marRight w:val="0"/>
              <w:marTop w:val="0"/>
              <w:marBottom w:val="0"/>
              <w:divBdr>
                <w:top w:val="none" w:sz="0" w:space="0" w:color="auto"/>
                <w:left w:val="none" w:sz="0" w:space="0" w:color="auto"/>
                <w:bottom w:val="none" w:sz="0" w:space="0" w:color="auto"/>
                <w:right w:val="none" w:sz="0" w:space="0" w:color="auto"/>
              </w:divBdr>
              <w:divsChild>
                <w:div w:id="572013352">
                  <w:marLeft w:val="0"/>
                  <w:marRight w:val="0"/>
                  <w:marTop w:val="0"/>
                  <w:marBottom w:val="0"/>
                  <w:divBdr>
                    <w:top w:val="none" w:sz="0" w:space="0" w:color="auto"/>
                    <w:left w:val="none" w:sz="0" w:space="0" w:color="auto"/>
                    <w:bottom w:val="none" w:sz="0" w:space="0" w:color="auto"/>
                    <w:right w:val="none" w:sz="0" w:space="0" w:color="auto"/>
                  </w:divBdr>
                  <w:divsChild>
                    <w:div w:id="211698153">
                      <w:marLeft w:val="0"/>
                      <w:marRight w:val="0"/>
                      <w:marTop w:val="0"/>
                      <w:marBottom w:val="0"/>
                      <w:divBdr>
                        <w:top w:val="none" w:sz="0" w:space="0" w:color="auto"/>
                        <w:left w:val="none" w:sz="0" w:space="0" w:color="auto"/>
                        <w:bottom w:val="none" w:sz="0" w:space="0" w:color="auto"/>
                        <w:right w:val="none" w:sz="0" w:space="0" w:color="auto"/>
                      </w:divBdr>
                      <w:divsChild>
                        <w:div w:id="1344238844">
                          <w:marLeft w:val="0"/>
                          <w:marRight w:val="0"/>
                          <w:marTop w:val="0"/>
                          <w:marBottom w:val="0"/>
                          <w:divBdr>
                            <w:top w:val="none" w:sz="0" w:space="0" w:color="auto"/>
                            <w:left w:val="none" w:sz="0" w:space="0" w:color="auto"/>
                            <w:bottom w:val="none" w:sz="0" w:space="0" w:color="auto"/>
                            <w:right w:val="none" w:sz="0" w:space="0" w:color="auto"/>
                          </w:divBdr>
                          <w:divsChild>
                            <w:div w:id="1678535584">
                              <w:marLeft w:val="0"/>
                              <w:marRight w:val="0"/>
                              <w:marTop w:val="0"/>
                              <w:marBottom w:val="0"/>
                              <w:divBdr>
                                <w:top w:val="none" w:sz="0" w:space="0" w:color="auto"/>
                                <w:left w:val="none" w:sz="0" w:space="0" w:color="auto"/>
                                <w:bottom w:val="none" w:sz="0" w:space="0" w:color="auto"/>
                                <w:right w:val="none" w:sz="0" w:space="0" w:color="auto"/>
                              </w:divBdr>
                              <w:divsChild>
                                <w:div w:id="2116096487">
                                  <w:marLeft w:val="0"/>
                                  <w:marRight w:val="0"/>
                                  <w:marTop w:val="0"/>
                                  <w:marBottom w:val="0"/>
                                  <w:divBdr>
                                    <w:top w:val="none" w:sz="0" w:space="0" w:color="auto"/>
                                    <w:left w:val="none" w:sz="0" w:space="0" w:color="auto"/>
                                    <w:bottom w:val="none" w:sz="0" w:space="0" w:color="auto"/>
                                    <w:right w:val="none" w:sz="0" w:space="0" w:color="auto"/>
                                  </w:divBdr>
                                </w:div>
                              </w:divsChild>
                            </w:div>
                            <w:div w:id="1579244766">
                              <w:marLeft w:val="0"/>
                              <w:marRight w:val="0"/>
                              <w:marTop w:val="0"/>
                              <w:marBottom w:val="0"/>
                              <w:divBdr>
                                <w:top w:val="none" w:sz="0" w:space="0" w:color="auto"/>
                                <w:left w:val="none" w:sz="0" w:space="0" w:color="auto"/>
                                <w:bottom w:val="none" w:sz="0" w:space="0" w:color="auto"/>
                                <w:right w:val="none" w:sz="0" w:space="0" w:color="auto"/>
                              </w:divBdr>
                              <w:divsChild>
                                <w:div w:id="1773163985">
                                  <w:marLeft w:val="0"/>
                                  <w:marRight w:val="0"/>
                                  <w:marTop w:val="0"/>
                                  <w:marBottom w:val="0"/>
                                  <w:divBdr>
                                    <w:top w:val="none" w:sz="0" w:space="0" w:color="auto"/>
                                    <w:left w:val="none" w:sz="0" w:space="0" w:color="auto"/>
                                    <w:bottom w:val="none" w:sz="0" w:space="0" w:color="auto"/>
                                    <w:right w:val="none" w:sz="0" w:space="0" w:color="auto"/>
                                  </w:divBdr>
                                  <w:divsChild>
                                    <w:div w:id="13319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12178">
          <w:marLeft w:val="0"/>
          <w:marRight w:val="0"/>
          <w:marTop w:val="0"/>
          <w:marBottom w:val="0"/>
          <w:divBdr>
            <w:top w:val="none" w:sz="0" w:space="0" w:color="auto"/>
            <w:left w:val="none" w:sz="0" w:space="0" w:color="auto"/>
            <w:bottom w:val="none" w:sz="0" w:space="0" w:color="auto"/>
            <w:right w:val="none" w:sz="0" w:space="0" w:color="auto"/>
          </w:divBdr>
          <w:divsChild>
            <w:div w:id="535702331">
              <w:marLeft w:val="0"/>
              <w:marRight w:val="0"/>
              <w:marTop w:val="0"/>
              <w:marBottom w:val="0"/>
              <w:divBdr>
                <w:top w:val="none" w:sz="0" w:space="0" w:color="auto"/>
                <w:left w:val="none" w:sz="0" w:space="0" w:color="auto"/>
                <w:bottom w:val="none" w:sz="0" w:space="0" w:color="auto"/>
                <w:right w:val="none" w:sz="0" w:space="0" w:color="auto"/>
              </w:divBdr>
              <w:divsChild>
                <w:div w:id="2095126794">
                  <w:marLeft w:val="0"/>
                  <w:marRight w:val="0"/>
                  <w:marTop w:val="0"/>
                  <w:marBottom w:val="0"/>
                  <w:divBdr>
                    <w:top w:val="none" w:sz="0" w:space="0" w:color="auto"/>
                    <w:left w:val="none" w:sz="0" w:space="0" w:color="auto"/>
                    <w:bottom w:val="none" w:sz="0" w:space="0" w:color="auto"/>
                    <w:right w:val="none" w:sz="0" w:space="0" w:color="auto"/>
                  </w:divBdr>
                  <w:divsChild>
                    <w:div w:id="2078361962">
                      <w:marLeft w:val="0"/>
                      <w:marRight w:val="0"/>
                      <w:marTop w:val="0"/>
                      <w:marBottom w:val="0"/>
                      <w:divBdr>
                        <w:top w:val="none" w:sz="0" w:space="0" w:color="auto"/>
                        <w:left w:val="none" w:sz="0" w:space="0" w:color="auto"/>
                        <w:bottom w:val="none" w:sz="0" w:space="0" w:color="auto"/>
                        <w:right w:val="none" w:sz="0" w:space="0" w:color="auto"/>
                      </w:divBdr>
                      <w:divsChild>
                        <w:div w:id="1685670977">
                          <w:marLeft w:val="0"/>
                          <w:marRight w:val="0"/>
                          <w:marTop w:val="0"/>
                          <w:marBottom w:val="0"/>
                          <w:divBdr>
                            <w:top w:val="none" w:sz="0" w:space="0" w:color="auto"/>
                            <w:left w:val="none" w:sz="0" w:space="0" w:color="auto"/>
                            <w:bottom w:val="none" w:sz="0" w:space="0" w:color="auto"/>
                            <w:right w:val="none" w:sz="0" w:space="0" w:color="auto"/>
                          </w:divBdr>
                          <w:divsChild>
                            <w:div w:id="1001079189">
                              <w:marLeft w:val="0"/>
                              <w:marRight w:val="0"/>
                              <w:marTop w:val="0"/>
                              <w:marBottom w:val="0"/>
                              <w:divBdr>
                                <w:top w:val="none" w:sz="0" w:space="0" w:color="auto"/>
                                <w:left w:val="none" w:sz="0" w:space="0" w:color="auto"/>
                                <w:bottom w:val="none" w:sz="0" w:space="0" w:color="auto"/>
                                <w:right w:val="none" w:sz="0" w:space="0" w:color="auto"/>
                              </w:divBdr>
                              <w:divsChild>
                                <w:div w:id="35665191">
                                  <w:marLeft w:val="0"/>
                                  <w:marRight w:val="0"/>
                                  <w:marTop w:val="0"/>
                                  <w:marBottom w:val="0"/>
                                  <w:divBdr>
                                    <w:top w:val="none" w:sz="0" w:space="0" w:color="auto"/>
                                    <w:left w:val="none" w:sz="0" w:space="0" w:color="auto"/>
                                    <w:bottom w:val="none" w:sz="0" w:space="0" w:color="auto"/>
                                    <w:right w:val="none" w:sz="0" w:space="0" w:color="auto"/>
                                  </w:divBdr>
                                </w:div>
                              </w:divsChild>
                            </w:div>
                            <w:div w:id="333414218">
                              <w:marLeft w:val="0"/>
                              <w:marRight w:val="0"/>
                              <w:marTop w:val="0"/>
                              <w:marBottom w:val="0"/>
                              <w:divBdr>
                                <w:top w:val="none" w:sz="0" w:space="0" w:color="auto"/>
                                <w:left w:val="none" w:sz="0" w:space="0" w:color="auto"/>
                                <w:bottom w:val="none" w:sz="0" w:space="0" w:color="auto"/>
                                <w:right w:val="none" w:sz="0" w:space="0" w:color="auto"/>
                              </w:divBdr>
                              <w:divsChild>
                                <w:div w:id="1429739826">
                                  <w:marLeft w:val="0"/>
                                  <w:marRight w:val="0"/>
                                  <w:marTop w:val="0"/>
                                  <w:marBottom w:val="0"/>
                                  <w:divBdr>
                                    <w:top w:val="none" w:sz="0" w:space="0" w:color="auto"/>
                                    <w:left w:val="none" w:sz="0" w:space="0" w:color="auto"/>
                                    <w:bottom w:val="none" w:sz="0" w:space="0" w:color="auto"/>
                                    <w:right w:val="none" w:sz="0" w:space="0" w:color="auto"/>
                                  </w:divBdr>
                                  <w:divsChild>
                                    <w:div w:id="4119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93703">
      <w:bodyDiv w:val="1"/>
      <w:marLeft w:val="0"/>
      <w:marRight w:val="0"/>
      <w:marTop w:val="0"/>
      <w:marBottom w:val="0"/>
      <w:divBdr>
        <w:top w:val="none" w:sz="0" w:space="0" w:color="auto"/>
        <w:left w:val="none" w:sz="0" w:space="0" w:color="auto"/>
        <w:bottom w:val="none" w:sz="0" w:space="0" w:color="auto"/>
        <w:right w:val="none" w:sz="0" w:space="0" w:color="auto"/>
      </w:divBdr>
      <w:divsChild>
        <w:div w:id="1705474062">
          <w:marLeft w:val="0"/>
          <w:marRight w:val="0"/>
          <w:marTop w:val="0"/>
          <w:marBottom w:val="0"/>
          <w:divBdr>
            <w:top w:val="none" w:sz="0" w:space="0" w:color="auto"/>
            <w:left w:val="none" w:sz="0" w:space="0" w:color="auto"/>
            <w:bottom w:val="none" w:sz="0" w:space="0" w:color="auto"/>
            <w:right w:val="none" w:sz="0" w:space="0" w:color="auto"/>
          </w:divBdr>
          <w:divsChild>
            <w:div w:id="253828130">
              <w:marLeft w:val="0"/>
              <w:marRight w:val="0"/>
              <w:marTop w:val="0"/>
              <w:marBottom w:val="0"/>
              <w:divBdr>
                <w:top w:val="none" w:sz="0" w:space="0" w:color="auto"/>
                <w:left w:val="none" w:sz="0" w:space="0" w:color="auto"/>
                <w:bottom w:val="none" w:sz="0" w:space="0" w:color="auto"/>
                <w:right w:val="none" w:sz="0" w:space="0" w:color="auto"/>
              </w:divBdr>
              <w:divsChild>
                <w:div w:id="837308065">
                  <w:marLeft w:val="0"/>
                  <w:marRight w:val="0"/>
                  <w:marTop w:val="0"/>
                  <w:marBottom w:val="0"/>
                  <w:divBdr>
                    <w:top w:val="none" w:sz="0" w:space="0" w:color="auto"/>
                    <w:left w:val="none" w:sz="0" w:space="0" w:color="auto"/>
                    <w:bottom w:val="none" w:sz="0" w:space="0" w:color="auto"/>
                    <w:right w:val="none" w:sz="0" w:space="0" w:color="auto"/>
                  </w:divBdr>
                  <w:divsChild>
                    <w:div w:id="1946646114">
                      <w:marLeft w:val="0"/>
                      <w:marRight w:val="0"/>
                      <w:marTop w:val="0"/>
                      <w:marBottom w:val="0"/>
                      <w:divBdr>
                        <w:top w:val="none" w:sz="0" w:space="0" w:color="auto"/>
                        <w:left w:val="none" w:sz="0" w:space="0" w:color="auto"/>
                        <w:bottom w:val="none" w:sz="0" w:space="0" w:color="auto"/>
                        <w:right w:val="none" w:sz="0" w:space="0" w:color="auto"/>
                      </w:divBdr>
                      <w:divsChild>
                        <w:div w:id="1674721297">
                          <w:marLeft w:val="0"/>
                          <w:marRight w:val="0"/>
                          <w:marTop w:val="0"/>
                          <w:marBottom w:val="0"/>
                          <w:divBdr>
                            <w:top w:val="none" w:sz="0" w:space="0" w:color="auto"/>
                            <w:left w:val="none" w:sz="0" w:space="0" w:color="auto"/>
                            <w:bottom w:val="none" w:sz="0" w:space="0" w:color="auto"/>
                            <w:right w:val="none" w:sz="0" w:space="0" w:color="auto"/>
                          </w:divBdr>
                          <w:divsChild>
                            <w:div w:id="205220935">
                              <w:marLeft w:val="0"/>
                              <w:marRight w:val="0"/>
                              <w:marTop w:val="0"/>
                              <w:marBottom w:val="0"/>
                              <w:divBdr>
                                <w:top w:val="none" w:sz="0" w:space="0" w:color="auto"/>
                                <w:left w:val="none" w:sz="0" w:space="0" w:color="auto"/>
                                <w:bottom w:val="none" w:sz="0" w:space="0" w:color="auto"/>
                                <w:right w:val="none" w:sz="0" w:space="0" w:color="auto"/>
                              </w:divBdr>
                              <w:divsChild>
                                <w:div w:id="1036541695">
                                  <w:marLeft w:val="0"/>
                                  <w:marRight w:val="0"/>
                                  <w:marTop w:val="0"/>
                                  <w:marBottom w:val="0"/>
                                  <w:divBdr>
                                    <w:top w:val="none" w:sz="0" w:space="0" w:color="auto"/>
                                    <w:left w:val="none" w:sz="0" w:space="0" w:color="auto"/>
                                    <w:bottom w:val="none" w:sz="0" w:space="0" w:color="auto"/>
                                    <w:right w:val="none" w:sz="0" w:space="0" w:color="auto"/>
                                  </w:divBdr>
                                </w:div>
                              </w:divsChild>
                            </w:div>
                            <w:div w:id="1596014676">
                              <w:marLeft w:val="0"/>
                              <w:marRight w:val="0"/>
                              <w:marTop w:val="0"/>
                              <w:marBottom w:val="0"/>
                              <w:divBdr>
                                <w:top w:val="none" w:sz="0" w:space="0" w:color="auto"/>
                                <w:left w:val="none" w:sz="0" w:space="0" w:color="auto"/>
                                <w:bottom w:val="none" w:sz="0" w:space="0" w:color="auto"/>
                                <w:right w:val="none" w:sz="0" w:space="0" w:color="auto"/>
                              </w:divBdr>
                              <w:divsChild>
                                <w:div w:id="1981415967">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476460">
          <w:marLeft w:val="0"/>
          <w:marRight w:val="0"/>
          <w:marTop w:val="0"/>
          <w:marBottom w:val="0"/>
          <w:divBdr>
            <w:top w:val="none" w:sz="0" w:space="0" w:color="auto"/>
            <w:left w:val="none" w:sz="0" w:space="0" w:color="auto"/>
            <w:bottom w:val="none" w:sz="0" w:space="0" w:color="auto"/>
            <w:right w:val="none" w:sz="0" w:space="0" w:color="auto"/>
          </w:divBdr>
          <w:divsChild>
            <w:div w:id="1466120586">
              <w:marLeft w:val="0"/>
              <w:marRight w:val="0"/>
              <w:marTop w:val="0"/>
              <w:marBottom w:val="0"/>
              <w:divBdr>
                <w:top w:val="none" w:sz="0" w:space="0" w:color="auto"/>
                <w:left w:val="none" w:sz="0" w:space="0" w:color="auto"/>
                <w:bottom w:val="none" w:sz="0" w:space="0" w:color="auto"/>
                <w:right w:val="none" w:sz="0" w:space="0" w:color="auto"/>
              </w:divBdr>
              <w:divsChild>
                <w:div w:id="1879315416">
                  <w:marLeft w:val="0"/>
                  <w:marRight w:val="0"/>
                  <w:marTop w:val="0"/>
                  <w:marBottom w:val="0"/>
                  <w:divBdr>
                    <w:top w:val="none" w:sz="0" w:space="0" w:color="auto"/>
                    <w:left w:val="none" w:sz="0" w:space="0" w:color="auto"/>
                    <w:bottom w:val="none" w:sz="0" w:space="0" w:color="auto"/>
                    <w:right w:val="none" w:sz="0" w:space="0" w:color="auto"/>
                  </w:divBdr>
                  <w:divsChild>
                    <w:div w:id="1698575693">
                      <w:marLeft w:val="0"/>
                      <w:marRight w:val="0"/>
                      <w:marTop w:val="0"/>
                      <w:marBottom w:val="0"/>
                      <w:divBdr>
                        <w:top w:val="none" w:sz="0" w:space="0" w:color="auto"/>
                        <w:left w:val="none" w:sz="0" w:space="0" w:color="auto"/>
                        <w:bottom w:val="none" w:sz="0" w:space="0" w:color="auto"/>
                        <w:right w:val="none" w:sz="0" w:space="0" w:color="auto"/>
                      </w:divBdr>
                      <w:divsChild>
                        <w:div w:id="1634870747">
                          <w:marLeft w:val="0"/>
                          <w:marRight w:val="0"/>
                          <w:marTop w:val="0"/>
                          <w:marBottom w:val="0"/>
                          <w:divBdr>
                            <w:top w:val="none" w:sz="0" w:space="0" w:color="auto"/>
                            <w:left w:val="none" w:sz="0" w:space="0" w:color="auto"/>
                            <w:bottom w:val="none" w:sz="0" w:space="0" w:color="auto"/>
                            <w:right w:val="none" w:sz="0" w:space="0" w:color="auto"/>
                          </w:divBdr>
                          <w:divsChild>
                            <w:div w:id="1130586619">
                              <w:marLeft w:val="0"/>
                              <w:marRight w:val="0"/>
                              <w:marTop w:val="0"/>
                              <w:marBottom w:val="0"/>
                              <w:divBdr>
                                <w:top w:val="none" w:sz="0" w:space="0" w:color="auto"/>
                                <w:left w:val="none" w:sz="0" w:space="0" w:color="auto"/>
                                <w:bottom w:val="none" w:sz="0" w:space="0" w:color="auto"/>
                                <w:right w:val="none" w:sz="0" w:space="0" w:color="auto"/>
                              </w:divBdr>
                              <w:divsChild>
                                <w:div w:id="1255169216">
                                  <w:marLeft w:val="0"/>
                                  <w:marRight w:val="0"/>
                                  <w:marTop w:val="0"/>
                                  <w:marBottom w:val="0"/>
                                  <w:divBdr>
                                    <w:top w:val="none" w:sz="0" w:space="0" w:color="auto"/>
                                    <w:left w:val="none" w:sz="0" w:space="0" w:color="auto"/>
                                    <w:bottom w:val="none" w:sz="0" w:space="0" w:color="auto"/>
                                    <w:right w:val="none" w:sz="0" w:space="0" w:color="auto"/>
                                  </w:divBdr>
                                </w:div>
                              </w:divsChild>
                            </w:div>
                            <w:div w:id="95752232">
                              <w:marLeft w:val="0"/>
                              <w:marRight w:val="0"/>
                              <w:marTop w:val="0"/>
                              <w:marBottom w:val="0"/>
                              <w:divBdr>
                                <w:top w:val="none" w:sz="0" w:space="0" w:color="auto"/>
                                <w:left w:val="none" w:sz="0" w:space="0" w:color="auto"/>
                                <w:bottom w:val="none" w:sz="0" w:space="0" w:color="auto"/>
                                <w:right w:val="none" w:sz="0" w:space="0" w:color="auto"/>
                              </w:divBdr>
                              <w:divsChild>
                                <w:div w:id="1145049770">
                                  <w:marLeft w:val="0"/>
                                  <w:marRight w:val="0"/>
                                  <w:marTop w:val="0"/>
                                  <w:marBottom w:val="0"/>
                                  <w:divBdr>
                                    <w:top w:val="none" w:sz="0" w:space="0" w:color="auto"/>
                                    <w:left w:val="none" w:sz="0" w:space="0" w:color="auto"/>
                                    <w:bottom w:val="none" w:sz="0" w:space="0" w:color="auto"/>
                                    <w:right w:val="none" w:sz="0" w:space="0" w:color="auto"/>
                                  </w:divBdr>
                                  <w:divsChild>
                                    <w:div w:id="6253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653177">
      <w:bodyDiv w:val="1"/>
      <w:marLeft w:val="0"/>
      <w:marRight w:val="0"/>
      <w:marTop w:val="0"/>
      <w:marBottom w:val="0"/>
      <w:divBdr>
        <w:top w:val="none" w:sz="0" w:space="0" w:color="auto"/>
        <w:left w:val="none" w:sz="0" w:space="0" w:color="auto"/>
        <w:bottom w:val="none" w:sz="0" w:space="0" w:color="auto"/>
        <w:right w:val="none" w:sz="0" w:space="0" w:color="auto"/>
      </w:divBdr>
    </w:div>
    <w:div w:id="18731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mond-city-hotels-resorts-kumburgaz-istanbul.booke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Milko Gjorov</dc:creator>
  <cp:keywords/>
  <dc:description/>
  <cp:lastModifiedBy>Windows User</cp:lastModifiedBy>
  <cp:revision>7</cp:revision>
  <dcterms:created xsi:type="dcterms:W3CDTF">2021-03-23T10:39:00Z</dcterms:created>
  <dcterms:modified xsi:type="dcterms:W3CDTF">2021-05-10T09:54:00Z</dcterms:modified>
</cp:coreProperties>
</file>