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CA304" w14:textId="266221A8" w:rsidR="00EB08E3" w:rsidRDefault="00EB08E3" w:rsidP="00EB08E3">
      <w:pPr>
        <w:shd w:val="clear" w:color="auto" w:fill="FFFFFF"/>
        <w:spacing w:after="0" w:line="240" w:lineRule="auto"/>
        <w:jc w:val="center"/>
        <w:outlineLvl w:val="0"/>
        <w:rPr>
          <w:rFonts w:ascii="Roboto" w:eastAsia="Times New Roman" w:hAnsi="Roboto" w:cs="Times New Roman"/>
          <w:b/>
          <w:bCs/>
          <w:color w:val="284980"/>
          <w:kern w:val="36"/>
          <w:sz w:val="24"/>
          <w:szCs w:val="24"/>
          <w:lang w:val="mk-MK"/>
          <w14:ligatures w14:val="none"/>
        </w:rPr>
      </w:pPr>
      <w:r w:rsidRPr="00EB08E3">
        <w:rPr>
          <w:rFonts w:ascii="Roboto" w:eastAsia="Times New Roman" w:hAnsi="Roboto" w:cs="Times New Roman"/>
          <w:b/>
          <w:bCs/>
          <w:color w:val="284980"/>
          <w:kern w:val="36"/>
          <w:sz w:val="24"/>
          <w:szCs w:val="24"/>
          <w14:ligatures w14:val="none"/>
        </w:rPr>
        <w:t>Нова Година во Истанбул 3 ноќи 2025-та</w:t>
      </w:r>
    </w:p>
    <w:p w14:paraId="1CA8C67E" w14:textId="77777777" w:rsidR="00EB08E3" w:rsidRPr="00EB08E3" w:rsidRDefault="00EB08E3" w:rsidP="00EB08E3">
      <w:pPr>
        <w:shd w:val="clear" w:color="auto" w:fill="FFFFFF"/>
        <w:spacing w:after="0" w:line="240" w:lineRule="auto"/>
        <w:jc w:val="center"/>
        <w:outlineLvl w:val="0"/>
        <w:rPr>
          <w:rFonts w:ascii="Roboto" w:eastAsia="Times New Roman" w:hAnsi="Roboto" w:cs="Times New Roman"/>
          <w:b/>
          <w:bCs/>
          <w:color w:val="284980"/>
          <w:kern w:val="36"/>
          <w:sz w:val="24"/>
          <w:szCs w:val="24"/>
          <w:lang w:val="mk-MK"/>
          <w14:ligatures w14:val="none"/>
        </w:rPr>
      </w:pPr>
    </w:p>
    <w:p w14:paraId="7FD3B658" w14:textId="77777777" w:rsidR="00EB08E3" w:rsidRDefault="00EB08E3" w:rsidP="00EB08E3">
      <w:pPr>
        <w:shd w:val="clear" w:color="auto" w:fill="FFFFFF"/>
        <w:spacing w:after="0" w:line="240" w:lineRule="auto"/>
        <w:jc w:val="center"/>
        <w:outlineLvl w:val="0"/>
        <w:rPr>
          <w:rFonts w:ascii="Roboto" w:eastAsia="Times New Roman" w:hAnsi="Roboto" w:cs="Times New Roman"/>
          <w:b/>
          <w:bCs/>
          <w:color w:val="284980"/>
          <w:kern w:val="36"/>
          <w:sz w:val="24"/>
          <w:szCs w:val="24"/>
          <w:lang w:val="mk-MK"/>
          <w14:ligatures w14:val="none"/>
        </w:rPr>
      </w:pPr>
    </w:p>
    <w:p w14:paraId="4C90B13F" w14:textId="01656B47" w:rsidR="00EB08E3" w:rsidRP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sidRPr="00EB08E3">
        <w:rPr>
          <w:rFonts w:ascii="Roboto" w:eastAsia="Times New Roman" w:hAnsi="Roboto" w:cs="Times New Roman"/>
          <w:b/>
          <w:bCs/>
          <w:color w:val="284980"/>
          <w:kern w:val="36"/>
          <w:sz w:val="18"/>
          <w:szCs w:val="18"/>
          <w:lang w:val="mk-MK"/>
          <w14:ligatures w14:val="none"/>
        </w:rPr>
        <w:t>Поаѓање 28.12.2024 год.</w:t>
      </w:r>
      <w:r w:rsidR="00567129">
        <w:rPr>
          <w:rFonts w:ascii="Roboto" w:eastAsia="Times New Roman" w:hAnsi="Roboto" w:cs="Times New Roman"/>
          <w:b/>
          <w:bCs/>
          <w:color w:val="284980"/>
          <w:kern w:val="36"/>
          <w:sz w:val="18"/>
          <w:szCs w:val="18"/>
          <w:lang w:val="mk-MK"/>
          <w14:ligatures w14:val="none"/>
        </w:rPr>
        <w:t xml:space="preserve">                       Редовна цена на аранжман 179е(во денари 11098,00) по лице</w:t>
      </w:r>
    </w:p>
    <w:p w14:paraId="71C66ADE" w14:textId="20BB8FBC" w:rsidR="00EB08E3" w:rsidRP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sidRPr="00EB08E3">
        <w:rPr>
          <w:rFonts w:ascii="Roboto" w:eastAsia="Times New Roman" w:hAnsi="Roboto" w:cs="Times New Roman"/>
          <w:b/>
          <w:bCs/>
          <w:color w:val="284980"/>
          <w:kern w:val="36"/>
          <w:sz w:val="18"/>
          <w:szCs w:val="18"/>
          <w:lang w:val="mk-MK"/>
          <w14:ligatures w14:val="none"/>
        </w:rPr>
        <w:t>Враќање 01.01.2025 год.</w:t>
      </w:r>
      <w:r w:rsidR="00567129">
        <w:rPr>
          <w:rFonts w:ascii="Roboto" w:eastAsia="Times New Roman" w:hAnsi="Roboto" w:cs="Times New Roman"/>
          <w:b/>
          <w:bCs/>
          <w:color w:val="284980"/>
          <w:kern w:val="36"/>
          <w:sz w:val="18"/>
          <w:szCs w:val="18"/>
          <w:lang w:val="mk-MK"/>
          <w14:ligatures w14:val="none"/>
        </w:rPr>
        <w:t xml:space="preserve">                       Промо цена на аранжман  159е(во денари 9858,00) по лице</w:t>
      </w:r>
    </w:p>
    <w:p w14:paraId="5C49EE87" w14:textId="77777777"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24"/>
          <w:szCs w:val="24"/>
          <w:lang w:val="mk-MK"/>
          <w14:ligatures w14:val="none"/>
        </w:rPr>
      </w:pPr>
    </w:p>
    <w:p w14:paraId="4A70E317" w14:textId="3C5F1636" w:rsidR="00EB08E3" w:rsidRPr="00EB08E3" w:rsidRDefault="00EB08E3" w:rsidP="00EB08E3">
      <w:pPr>
        <w:shd w:val="clear" w:color="auto" w:fill="FFFFFF"/>
        <w:spacing w:after="100" w:afterAutospacing="1" w:line="240" w:lineRule="auto"/>
        <w:jc w:val="center"/>
        <w:rPr>
          <w:rFonts w:ascii="Roboto" w:eastAsia="Times New Roman" w:hAnsi="Roboto" w:cs="Times New Roman"/>
          <w:color w:val="000000"/>
          <w:kern w:val="0"/>
          <w:sz w:val="18"/>
          <w:szCs w:val="18"/>
          <w:lang w:val="mk-MK"/>
          <w14:ligatures w14:val="none"/>
        </w:rPr>
      </w:pPr>
      <w:r w:rsidRPr="00EB08E3">
        <w:rPr>
          <w:rFonts w:ascii="Roboto" w:eastAsia="Times New Roman" w:hAnsi="Roboto" w:cs="Times New Roman"/>
          <w:b/>
          <w:bCs/>
          <w:color w:val="000000"/>
          <w:kern w:val="0"/>
          <w:sz w:val="20"/>
          <w:szCs w:val="20"/>
          <w:u w:val="single"/>
          <w:lang w:val="mk-MK"/>
          <w14:ligatures w14:val="none"/>
        </w:rPr>
        <w:t>Девета година по ред, ЕТА ги руши сопствените редорди во Истанбул за Нова Година!</w:t>
      </w:r>
      <w:r w:rsidRPr="00EB08E3">
        <w:rPr>
          <w:rFonts w:ascii="Roboto" w:eastAsia="Times New Roman" w:hAnsi="Roboto" w:cs="Times New Roman"/>
          <w:b/>
          <w:bCs/>
          <w:color w:val="000000"/>
          <w:kern w:val="0"/>
          <w:sz w:val="20"/>
          <w:szCs w:val="20"/>
          <w:u w:val="single"/>
          <w:lang w:val="mk-MK"/>
          <w14:ligatures w14:val="none"/>
        </w:rPr>
        <w:br/>
      </w:r>
      <w:r w:rsidRPr="00EB08E3">
        <w:rPr>
          <w:rFonts w:ascii="Roboto" w:eastAsia="Times New Roman" w:hAnsi="Roboto" w:cs="Times New Roman"/>
          <w:color w:val="000000"/>
          <w:kern w:val="0"/>
          <w:sz w:val="18"/>
          <w:szCs w:val="18"/>
          <w:lang w:val="mk-MK"/>
          <w14:ligatures w14:val="none"/>
        </w:rPr>
        <w:t>Ние сме познати по најдобрата организација за дочек на новата година на Брод на Босфор!</w:t>
      </w:r>
      <w:r w:rsidRPr="00EB08E3">
        <w:rPr>
          <w:rFonts w:ascii="Roboto" w:eastAsia="Times New Roman" w:hAnsi="Roboto" w:cs="Times New Roman"/>
          <w:color w:val="000000"/>
          <w:kern w:val="0"/>
          <w:sz w:val="18"/>
          <w:szCs w:val="18"/>
          <w:lang w:val="mk-MK"/>
          <w14:ligatures w14:val="none"/>
        </w:rPr>
        <w:br/>
        <w:t>Секоја година им овозможуваме на нашите гости 2 зони за забава од кои едната со изведувачи на балканска музика, а втората зона со dj-set.</w:t>
      </w:r>
      <w:r w:rsidRPr="00EB08E3">
        <w:rPr>
          <w:rFonts w:ascii="Roboto" w:eastAsia="Times New Roman" w:hAnsi="Roboto" w:cs="Times New Roman"/>
          <w:color w:val="000000"/>
          <w:kern w:val="0"/>
          <w:sz w:val="18"/>
          <w:szCs w:val="18"/>
          <w:lang w:val="mk-MK"/>
          <w14:ligatures w14:val="none"/>
        </w:rPr>
        <w:br/>
        <w:t>Над 250 гости секоја година уживаат во нашата организација! Бидејќи ние знаеме како да им овозможиме добра забава на сите!</w:t>
      </w:r>
    </w:p>
    <w:p w14:paraId="67C4BB1A" w14:textId="77777777" w:rsidR="00EB08E3" w:rsidRPr="00EB08E3" w:rsidRDefault="00EB08E3" w:rsidP="00EB08E3">
      <w:pPr>
        <w:shd w:val="clear" w:color="auto" w:fill="FFFFFF"/>
        <w:spacing w:after="100" w:afterAutospacing="1" w:line="240" w:lineRule="auto"/>
        <w:jc w:val="center"/>
        <w:rPr>
          <w:rFonts w:ascii="Roboto" w:eastAsia="Times New Roman" w:hAnsi="Roboto" w:cs="Times New Roman"/>
          <w:color w:val="000000"/>
          <w:kern w:val="0"/>
          <w:sz w:val="18"/>
          <w:szCs w:val="18"/>
          <w:lang w:val="mk-MK"/>
          <w14:ligatures w14:val="none"/>
        </w:rPr>
      </w:pPr>
      <w:r w:rsidRPr="00EB08E3">
        <w:rPr>
          <w:rFonts w:ascii="Roboto" w:eastAsia="Times New Roman" w:hAnsi="Roboto" w:cs="Times New Roman"/>
          <w:color w:val="000000"/>
          <w:kern w:val="0"/>
          <w:sz w:val="18"/>
          <w:szCs w:val="18"/>
          <w:lang w:val="mk-MK"/>
          <w14:ligatures w14:val="none"/>
        </w:rPr>
        <w:t>Не размислувајте дали да се препуштите во магијата! Јавете се и резервирајте:</w:t>
      </w:r>
    </w:p>
    <w:p w14:paraId="014AB4CF" w14:textId="77777777" w:rsidR="00EB08E3" w:rsidRPr="00EB08E3" w:rsidRDefault="00EB08E3" w:rsidP="00EB08E3">
      <w:pPr>
        <w:shd w:val="clear" w:color="auto" w:fill="FFFFFF"/>
        <w:spacing w:after="0" w:line="240" w:lineRule="auto"/>
        <w:jc w:val="center"/>
        <w:rPr>
          <w:rFonts w:ascii="Roboto" w:eastAsia="Times New Roman" w:hAnsi="Roboto" w:cs="Times New Roman"/>
          <w:color w:val="000000"/>
          <w:kern w:val="0"/>
          <w:sz w:val="18"/>
          <w:szCs w:val="18"/>
          <w:lang w:val="mk-MK"/>
          <w14:ligatures w14:val="none"/>
        </w:rPr>
      </w:pPr>
      <w:r w:rsidRPr="00EB08E3">
        <w:rPr>
          <w:rFonts w:ascii="Roboto" w:eastAsia="Times New Roman" w:hAnsi="Roboto" w:cs="Times New Roman"/>
          <w:color w:val="000000"/>
          <w:kern w:val="0"/>
          <w:sz w:val="18"/>
          <w:szCs w:val="18"/>
          <w:lang w:val="mk-MK"/>
          <w14:ligatures w14:val="none"/>
        </w:rPr>
        <w:t>071-227-847. 071-227-817(Бисер)</w:t>
      </w:r>
    </w:p>
    <w:p w14:paraId="2A070CF1" w14:textId="77777777" w:rsidR="00EB08E3" w:rsidRPr="00EB08E3" w:rsidRDefault="00EB08E3" w:rsidP="00EB08E3">
      <w:pPr>
        <w:shd w:val="clear" w:color="auto" w:fill="FFFFFF"/>
        <w:spacing w:after="0" w:line="240" w:lineRule="auto"/>
        <w:jc w:val="center"/>
        <w:rPr>
          <w:rFonts w:ascii="Roboto" w:eastAsia="Times New Roman" w:hAnsi="Roboto" w:cs="Times New Roman"/>
          <w:color w:val="000000"/>
          <w:kern w:val="0"/>
          <w:sz w:val="18"/>
          <w:szCs w:val="18"/>
          <w:lang w:val="mk-MK"/>
          <w14:ligatures w14:val="none"/>
        </w:rPr>
      </w:pPr>
      <w:r w:rsidRPr="00EB08E3">
        <w:rPr>
          <w:rFonts w:ascii="Roboto" w:eastAsia="Times New Roman" w:hAnsi="Roboto" w:cs="Times New Roman"/>
          <w:color w:val="000000"/>
          <w:kern w:val="0"/>
          <w:sz w:val="18"/>
          <w:szCs w:val="18"/>
          <w14:ligatures w14:val="none"/>
        </w:rPr>
        <w:t>071-227-837. 072-316-227(Центар)</w:t>
      </w:r>
    </w:p>
    <w:p w14:paraId="121B4508" w14:textId="77777777" w:rsidR="00EB08E3" w:rsidRDefault="00EB08E3" w:rsidP="00EB08E3">
      <w:pPr>
        <w:shd w:val="clear" w:color="auto" w:fill="FFFFFF"/>
        <w:spacing w:after="0" w:line="240" w:lineRule="auto"/>
        <w:jc w:val="center"/>
        <w:rPr>
          <w:rFonts w:ascii="Roboto" w:eastAsia="Times New Roman" w:hAnsi="Roboto" w:cs="Times New Roman"/>
          <w:color w:val="000000"/>
          <w:kern w:val="0"/>
          <w:sz w:val="20"/>
          <w:szCs w:val="20"/>
          <w:lang w:val="mk-MK"/>
          <w14:ligatures w14:val="none"/>
        </w:rPr>
      </w:pPr>
    </w:p>
    <w:p w14:paraId="43760AC1" w14:textId="77777777" w:rsidR="00EB08E3" w:rsidRDefault="00EB08E3" w:rsidP="00EB08E3">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r w:rsidRPr="00EB08E3">
        <w:rPr>
          <w:rFonts w:ascii="Roboto" w:eastAsia="Times New Roman" w:hAnsi="Roboto" w:cs="Times New Roman"/>
          <w:b/>
          <w:bCs/>
          <w:color w:val="212529"/>
          <w:kern w:val="0"/>
          <w:sz w:val="20"/>
          <w:szCs w:val="20"/>
          <w14:ligatures w14:val="none"/>
        </w:rPr>
        <w:t>Што е вклучено во цената</w:t>
      </w:r>
    </w:p>
    <w:p w14:paraId="266994BD" w14:textId="77777777" w:rsidR="00EB08E3" w:rsidRDefault="00EB08E3" w:rsidP="00EB08E3">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p>
    <w:p w14:paraId="0CD3F654"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lang w:val="mk-MK"/>
          <w14:ligatures w14:val="none"/>
        </w:rPr>
      </w:pPr>
      <w:r w:rsidRPr="00EB08E3">
        <w:rPr>
          <w:rFonts w:ascii="Roboto" w:eastAsia="Times New Roman" w:hAnsi="Roboto" w:cs="Times New Roman"/>
          <w:b/>
          <w:bCs/>
          <w:color w:val="000000"/>
          <w:kern w:val="0"/>
          <w:sz w:val="18"/>
          <w:szCs w:val="18"/>
          <w:lang w:val="mk-MK"/>
          <w14:ligatures w14:val="none"/>
        </w:rPr>
        <w:t>Три ноќевања во хотел со 3* со појадок</w:t>
      </w:r>
    </w:p>
    <w:p w14:paraId="3A9DA512"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Автобуски превоз</w:t>
      </w:r>
    </w:p>
    <w:p w14:paraId="4CD271FD"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Лиценциран туристички водич</w:t>
      </w:r>
    </w:p>
    <w:p w14:paraId="406BD791"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Посета на Капали Чаршија</w:t>
      </w:r>
    </w:p>
    <w:p w14:paraId="0439BBA8"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Посета на турската продавница „Коска“</w:t>
      </w:r>
    </w:p>
    <w:p w14:paraId="35E0D7AD"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Шопинг во 212 центарот</w:t>
      </w:r>
    </w:p>
    <w:p w14:paraId="0DBED1CE" w14:textId="77777777" w:rsidR="00EB08E3" w:rsidRPr="00EB08E3" w:rsidRDefault="00EB08E3" w:rsidP="00EB08E3">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Туристичка такса</w:t>
      </w:r>
    </w:p>
    <w:p w14:paraId="17C149FC" w14:textId="77777777" w:rsidR="00EB08E3" w:rsidRPr="00EB08E3" w:rsidRDefault="00EB08E3" w:rsidP="00EB08E3">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p>
    <w:p w14:paraId="54EB0DA9" w14:textId="77777777" w:rsidR="00EB08E3" w:rsidRPr="00EB08E3" w:rsidRDefault="00EB08E3" w:rsidP="00EB08E3">
      <w:pPr>
        <w:shd w:val="clear" w:color="auto" w:fill="FFFFFF"/>
        <w:spacing w:after="0" w:line="240" w:lineRule="auto"/>
        <w:jc w:val="both"/>
        <w:rPr>
          <w:rFonts w:ascii="Roboto" w:eastAsia="Times New Roman" w:hAnsi="Roboto" w:cs="Times New Roman"/>
          <w:color w:val="000000"/>
          <w:kern w:val="0"/>
          <w:sz w:val="20"/>
          <w:szCs w:val="20"/>
          <w:lang w:val="mk-MK"/>
          <w14:ligatures w14:val="none"/>
        </w:rPr>
      </w:pPr>
    </w:p>
    <w:p w14:paraId="0B61BCE7" w14:textId="77777777" w:rsidR="00EB08E3" w:rsidRDefault="00EB08E3" w:rsidP="00EB08E3">
      <w:pPr>
        <w:shd w:val="clear" w:color="auto" w:fill="FFFFFF"/>
        <w:spacing w:after="0" w:line="240" w:lineRule="auto"/>
        <w:jc w:val="center"/>
        <w:rPr>
          <w:rFonts w:ascii="Roboto" w:eastAsia="Times New Roman" w:hAnsi="Roboto" w:cs="Times New Roman"/>
          <w:color w:val="000000"/>
          <w:kern w:val="0"/>
          <w:sz w:val="20"/>
          <w:szCs w:val="20"/>
          <w:lang w:val="mk-MK"/>
          <w14:ligatures w14:val="none"/>
        </w:rPr>
      </w:pPr>
    </w:p>
    <w:p w14:paraId="5E7EAA7B" w14:textId="77777777" w:rsidR="00EB08E3" w:rsidRPr="00EB08E3" w:rsidRDefault="00EB08E3" w:rsidP="00EB08E3">
      <w:pPr>
        <w:shd w:val="clear" w:color="auto" w:fill="FFFFFF"/>
        <w:spacing w:after="0" w:line="240" w:lineRule="auto"/>
        <w:jc w:val="center"/>
        <w:rPr>
          <w:rFonts w:ascii="Roboto" w:eastAsia="Times New Roman" w:hAnsi="Roboto" w:cs="Times New Roman"/>
          <w:color w:val="000000"/>
          <w:kern w:val="0"/>
          <w:sz w:val="20"/>
          <w:szCs w:val="20"/>
          <w:lang w:val="mk-MK"/>
          <w14:ligatures w14:val="none"/>
        </w:rPr>
      </w:pPr>
    </w:p>
    <w:p w14:paraId="00FB8A79" w14:textId="77777777" w:rsidR="00EB08E3" w:rsidRDefault="00EB08E3" w:rsidP="00EB08E3">
      <w:pPr>
        <w:shd w:val="clear" w:color="auto" w:fill="FFFFFF"/>
        <w:spacing w:after="0" w:line="240" w:lineRule="auto"/>
        <w:outlineLvl w:val="1"/>
        <w:rPr>
          <w:rFonts w:ascii="Roboto" w:eastAsia="Times New Roman" w:hAnsi="Roboto" w:cs="Times New Roman"/>
          <w:b/>
          <w:bCs/>
          <w:color w:val="212529"/>
          <w:kern w:val="0"/>
          <w:sz w:val="20"/>
          <w:szCs w:val="20"/>
          <w:lang w:val="mk-MK"/>
          <w14:ligatures w14:val="none"/>
        </w:rPr>
      </w:pPr>
      <w:r w:rsidRPr="00EB08E3">
        <w:rPr>
          <w:rFonts w:ascii="Roboto" w:eastAsia="Times New Roman" w:hAnsi="Roboto" w:cs="Times New Roman"/>
          <w:b/>
          <w:bCs/>
          <w:color w:val="212529"/>
          <w:kern w:val="0"/>
          <w:sz w:val="20"/>
          <w:szCs w:val="20"/>
          <w:lang w:val="mk-MK"/>
          <w14:ligatures w14:val="none"/>
        </w:rPr>
        <w:t>Што не е вклучено во цената</w:t>
      </w:r>
    </w:p>
    <w:p w14:paraId="203279F2" w14:textId="15B30567" w:rsidR="00EB08E3" w:rsidRDefault="00EB08E3" w:rsidP="00EB08E3">
      <w:pPr>
        <w:shd w:val="clear" w:color="auto" w:fill="FFFFFF"/>
        <w:spacing w:after="0" w:line="240" w:lineRule="auto"/>
        <w:outlineLvl w:val="1"/>
        <w:rPr>
          <w:rFonts w:ascii="Roboto" w:eastAsia="Times New Roman" w:hAnsi="Roboto" w:cs="Times New Roman"/>
          <w:b/>
          <w:bCs/>
          <w:color w:val="212529"/>
          <w:kern w:val="0"/>
          <w:sz w:val="20"/>
          <w:szCs w:val="20"/>
          <w:lang w:val="mk-MK"/>
          <w14:ligatures w14:val="none"/>
        </w:rPr>
      </w:pPr>
    </w:p>
    <w:p w14:paraId="4B6E8BA8" w14:textId="77777777" w:rsidR="00EB08E3" w:rsidRPr="00EB08E3" w:rsidRDefault="00EB08E3" w:rsidP="00EB08E3">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Патничко осигурување</w:t>
      </w:r>
    </w:p>
    <w:p w14:paraId="6AF08664" w14:textId="77777777" w:rsidR="00EB08E3" w:rsidRPr="00EB08E3" w:rsidRDefault="00EB08E3" w:rsidP="00EB08E3">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Факултативи излети</w:t>
      </w:r>
    </w:p>
    <w:p w14:paraId="2860ACC8" w14:textId="77777777" w:rsidR="00EB08E3" w:rsidRPr="00EB08E3" w:rsidRDefault="00EB08E3" w:rsidP="00EB08E3">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r w:rsidRPr="00EB08E3">
        <w:rPr>
          <w:rFonts w:ascii="Roboto" w:eastAsia="Times New Roman" w:hAnsi="Roboto" w:cs="Times New Roman"/>
          <w:b/>
          <w:bCs/>
          <w:color w:val="000000"/>
          <w:kern w:val="0"/>
          <w:sz w:val="18"/>
          <w:szCs w:val="18"/>
          <w14:ligatures w14:val="none"/>
        </w:rPr>
        <w:t>Индивидуални трошоци</w:t>
      </w:r>
    </w:p>
    <w:p w14:paraId="1414A2F0" w14:textId="77777777" w:rsidR="00EB08E3" w:rsidRPr="00EB08E3" w:rsidRDefault="00EB08E3" w:rsidP="00EB08E3">
      <w:pPr>
        <w:shd w:val="clear" w:color="auto" w:fill="FFFFFF"/>
        <w:spacing w:after="0" w:line="240" w:lineRule="auto"/>
        <w:outlineLvl w:val="1"/>
        <w:rPr>
          <w:rFonts w:ascii="Roboto" w:eastAsia="Times New Roman" w:hAnsi="Roboto" w:cs="Times New Roman"/>
          <w:b/>
          <w:bCs/>
          <w:color w:val="212529"/>
          <w:kern w:val="0"/>
          <w:sz w:val="20"/>
          <w:szCs w:val="20"/>
          <w:lang w:val="mk-MK"/>
          <w14:ligatures w14:val="none"/>
        </w:rPr>
      </w:pPr>
    </w:p>
    <w:p w14:paraId="622A86CB" w14:textId="77777777" w:rsidR="00EB08E3" w:rsidRPr="00EB08E3" w:rsidRDefault="00EB08E3" w:rsidP="00EB08E3">
      <w:pPr>
        <w:shd w:val="clear" w:color="auto" w:fill="F8F8F8"/>
        <w:spacing w:after="0" w:line="240" w:lineRule="auto"/>
        <w:outlineLvl w:val="1"/>
        <w:rPr>
          <w:rFonts w:ascii="Roboto" w:eastAsia="Times New Roman" w:hAnsi="Roboto" w:cs="Times New Roman"/>
          <w:b/>
          <w:bCs/>
          <w:color w:val="212529"/>
          <w:kern w:val="0"/>
          <w:sz w:val="20"/>
          <w:szCs w:val="20"/>
          <w14:ligatures w14:val="none"/>
        </w:rPr>
      </w:pPr>
      <w:r w:rsidRPr="00EB08E3">
        <w:rPr>
          <w:rFonts w:ascii="Roboto" w:eastAsia="Times New Roman" w:hAnsi="Roboto" w:cs="Times New Roman"/>
          <w:b/>
          <w:bCs/>
          <w:color w:val="212529"/>
          <w:kern w:val="0"/>
          <w:sz w:val="20"/>
          <w:szCs w:val="20"/>
          <w14:ligatures w14:val="none"/>
        </w:rPr>
        <w:t>План и програма</w:t>
      </w:r>
    </w:p>
    <w:p w14:paraId="7FC9A548" w14:textId="77777777"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20"/>
          <w:szCs w:val="20"/>
          <w:lang w:val="mk-MK"/>
          <w14:ligatures w14:val="none"/>
        </w:rPr>
      </w:pPr>
    </w:p>
    <w:p w14:paraId="544AF635" w14:textId="3DE07401"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20"/>
          <w:szCs w:val="20"/>
          <w:lang w:val="mk-MK"/>
          <w14:ligatures w14:val="none"/>
        </w:rPr>
      </w:pPr>
      <w:r>
        <w:rPr>
          <w:rFonts w:ascii="Roboto" w:eastAsia="Times New Roman" w:hAnsi="Roboto" w:cs="Times New Roman"/>
          <w:b/>
          <w:bCs/>
          <w:color w:val="284980"/>
          <w:kern w:val="36"/>
          <w:sz w:val="20"/>
          <w:szCs w:val="20"/>
          <w:lang w:val="mk-MK"/>
          <w14:ligatures w14:val="none"/>
        </w:rPr>
        <w:t>Прв ден 28.12.2024 Сабота</w:t>
      </w:r>
    </w:p>
    <w:p w14:paraId="6F0C5CBC" w14:textId="43C384A5" w:rsidR="00EB08E3" w:rsidRDefault="00EB08E3" w:rsidP="00EB08E3">
      <w:pPr>
        <w:shd w:val="clear" w:color="auto" w:fill="FFFFFF"/>
        <w:spacing w:after="0" w:line="240" w:lineRule="auto"/>
        <w:jc w:val="both"/>
        <w:outlineLvl w:val="0"/>
        <w:rPr>
          <w:rFonts w:ascii="Segoe UI" w:hAnsi="Segoe UI" w:cs="Segoe UI"/>
          <w:color w:val="7A7A7A"/>
          <w:sz w:val="18"/>
          <w:szCs w:val="18"/>
          <w:shd w:val="clear" w:color="auto" w:fill="F8F8F8"/>
          <w:lang w:val="mk-MK"/>
        </w:rPr>
      </w:pPr>
      <w:r w:rsidRPr="00EB08E3">
        <w:rPr>
          <w:rFonts w:ascii="Segoe UI" w:hAnsi="Segoe UI" w:cs="Segoe UI"/>
          <w:color w:val="7A7A7A"/>
          <w:sz w:val="18"/>
          <w:szCs w:val="18"/>
          <w:shd w:val="clear" w:color="auto" w:fill="F8F8F8"/>
          <w:lang w:val="mk-MK"/>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16:00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w:t>
      </w:r>
    </w:p>
    <w:p w14:paraId="689FFA55" w14:textId="77777777" w:rsidR="00EB08E3" w:rsidRDefault="00EB08E3" w:rsidP="00EB08E3">
      <w:pPr>
        <w:shd w:val="clear" w:color="auto" w:fill="FFFFFF"/>
        <w:spacing w:after="0" w:line="240" w:lineRule="auto"/>
        <w:jc w:val="both"/>
        <w:outlineLvl w:val="0"/>
        <w:rPr>
          <w:rFonts w:ascii="Segoe UI" w:hAnsi="Segoe UI" w:cs="Segoe UI"/>
          <w:color w:val="7A7A7A"/>
          <w:sz w:val="18"/>
          <w:szCs w:val="18"/>
          <w:shd w:val="clear" w:color="auto" w:fill="F8F8F8"/>
          <w:lang w:val="mk-MK"/>
        </w:rPr>
      </w:pPr>
    </w:p>
    <w:p w14:paraId="07A8A3BA" w14:textId="02DC1F62"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Pr>
          <w:rFonts w:ascii="Roboto" w:eastAsia="Times New Roman" w:hAnsi="Roboto" w:cs="Times New Roman"/>
          <w:b/>
          <w:bCs/>
          <w:color w:val="284980"/>
          <w:kern w:val="36"/>
          <w:sz w:val="18"/>
          <w:szCs w:val="18"/>
          <w:lang w:val="mk-MK"/>
          <w14:ligatures w14:val="none"/>
        </w:rPr>
        <w:t>Втор ден 29.12.2024 Недела</w:t>
      </w:r>
    </w:p>
    <w:p w14:paraId="012FD791" w14:textId="77777777" w:rsidR="00EB08E3" w:rsidRPr="00EB08E3" w:rsidRDefault="00EB08E3" w:rsidP="00EB08E3">
      <w:pPr>
        <w:pStyle w:val="NormalWeb"/>
        <w:shd w:val="clear" w:color="auto" w:fill="F8F8F8"/>
        <w:spacing w:before="0" w:beforeAutospacing="0" w:after="0" w:afterAutospacing="0"/>
        <w:rPr>
          <w:rFonts w:ascii="Segoe UI" w:hAnsi="Segoe UI" w:cs="Segoe UI"/>
          <w:color w:val="7A7A7A"/>
          <w:sz w:val="18"/>
          <w:szCs w:val="18"/>
          <w:lang w:val="mk-MK"/>
        </w:rPr>
      </w:pPr>
      <w:r w:rsidRPr="00EB08E3">
        <w:rPr>
          <w:rStyle w:val="Strong"/>
          <w:rFonts w:ascii="Segoe UI" w:eastAsiaTheme="majorEastAsia" w:hAnsi="Segoe UI" w:cs="Segoe UI"/>
          <w:color w:val="7A7A7A"/>
          <w:sz w:val="18"/>
          <w:szCs w:val="18"/>
          <w:lang w:val="mk-MK"/>
        </w:rPr>
        <w:t>Пристигнување на групта во Истанбул</w:t>
      </w:r>
    </w:p>
    <w:p w14:paraId="236D9538" w14:textId="77777777" w:rsidR="00EB08E3" w:rsidRPr="00EB08E3" w:rsidRDefault="00EB08E3" w:rsidP="00EB08E3">
      <w:pPr>
        <w:pStyle w:val="NormalWeb"/>
        <w:shd w:val="clear" w:color="auto" w:fill="F8F8F8"/>
        <w:spacing w:before="0" w:beforeAutospacing="0" w:after="0" w:afterAutospacing="0"/>
        <w:rPr>
          <w:rFonts w:ascii="Segoe UI" w:hAnsi="Segoe UI" w:cs="Segoe UI"/>
          <w:color w:val="7A7A7A"/>
          <w:sz w:val="18"/>
          <w:szCs w:val="18"/>
          <w:lang w:val="mk-MK"/>
        </w:rPr>
      </w:pPr>
      <w:r w:rsidRPr="00EB08E3">
        <w:rPr>
          <w:rFonts w:ascii="Segoe UI" w:hAnsi="Segoe UI" w:cs="Segoe UI"/>
          <w:color w:val="7A7A7A"/>
          <w:sz w:val="18"/>
          <w:szCs w:val="18"/>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EB08E3">
        <w:rPr>
          <w:rStyle w:val="Strong"/>
          <w:rFonts w:ascii="Segoe UI" w:eastAsiaTheme="majorEastAsia" w:hAnsi="Segoe UI" w:cs="Segoe UI"/>
          <w:color w:val="7A7A7A"/>
          <w:sz w:val="18"/>
          <w:szCs w:val="18"/>
          <w:lang w:val="mk-MK"/>
        </w:rPr>
        <w:t>Chech in во хотелот е после 14:00 час.</w:t>
      </w:r>
      <w:r w:rsidRPr="00EB08E3">
        <w:rPr>
          <w:rFonts w:ascii="Segoe UI" w:hAnsi="Segoe UI" w:cs="Segoe UI"/>
          <w:color w:val="7A7A7A"/>
          <w:sz w:val="18"/>
          <w:szCs w:val="18"/>
          <w:lang w:val="mk-MK"/>
        </w:rPr>
        <w:t>По самото пристигнување (околу 10ч.)патниците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EB08E3">
        <w:rPr>
          <w:rStyle w:val="Strong"/>
          <w:rFonts w:ascii="Segoe UI" w:eastAsiaTheme="majorEastAsia" w:hAnsi="Segoe UI" w:cs="Segoe UI"/>
          <w:color w:val="7A7A7A"/>
          <w:sz w:val="18"/>
          <w:szCs w:val="18"/>
          <w:lang w:val="mk-MK"/>
        </w:rPr>
        <w:t>индивидуално</w:t>
      </w:r>
      <w:r w:rsidRPr="00EB08E3">
        <w:rPr>
          <w:rFonts w:ascii="Segoe UI" w:hAnsi="Segoe UI" w:cs="Segoe UI"/>
          <w:color w:val="7A7A7A"/>
          <w:sz w:val="18"/>
          <w:szCs w:val="18"/>
          <w:lang w:val="mk-MK"/>
        </w:rPr>
        <w:t xml:space="preserve"> бидејќи  се наоѓаат на 20 </w:t>
      </w:r>
      <w:r w:rsidRPr="00EB08E3">
        <w:rPr>
          <w:rFonts w:ascii="Segoe UI" w:hAnsi="Segoe UI" w:cs="Segoe UI"/>
          <w:color w:val="7A7A7A"/>
          <w:sz w:val="18"/>
          <w:szCs w:val="18"/>
          <w:lang w:val="mk-MK"/>
        </w:rPr>
        <w:lastRenderedPageBreak/>
        <w:t>минути пеш од хотелите а секој би сакал да има слободно време и приватност при пазарувањето и разглед во чаршијата и околината.</w:t>
      </w:r>
      <w:r w:rsidRPr="00EB08E3">
        <w:rPr>
          <w:rStyle w:val="Strong"/>
          <w:rFonts w:ascii="Segoe UI" w:eastAsiaTheme="majorEastAsia" w:hAnsi="Segoe UI" w:cs="Segoe UI"/>
          <w:color w:val="7A7A7A"/>
          <w:sz w:val="18"/>
          <w:szCs w:val="18"/>
          <w:lang w:val="mk-MK"/>
        </w:rPr>
        <w:t>Капали Чаршија </w:t>
      </w:r>
      <w:r w:rsidRPr="00EB08E3">
        <w:rPr>
          <w:rFonts w:ascii="Segoe UI" w:hAnsi="Segoe UI" w:cs="Segoe UI"/>
          <w:color w:val="7A7A7A"/>
          <w:sz w:val="18"/>
          <w:szCs w:val="18"/>
          <w:lang w:val="mk-MK"/>
        </w:rPr>
        <w:t>е најголемиот покриен 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3E023A05" w14:textId="77777777" w:rsidR="00EB08E3" w:rsidRPr="00EB08E3" w:rsidRDefault="00EB08E3" w:rsidP="00EB08E3">
      <w:pPr>
        <w:pStyle w:val="NormalWeb"/>
        <w:shd w:val="clear" w:color="auto" w:fill="F8F8F8"/>
        <w:spacing w:before="0" w:beforeAutospacing="0" w:after="0" w:afterAutospacing="0"/>
        <w:rPr>
          <w:rFonts w:ascii="Segoe UI" w:hAnsi="Segoe UI" w:cs="Segoe UI"/>
          <w:color w:val="7A7A7A"/>
          <w:sz w:val="18"/>
          <w:szCs w:val="18"/>
          <w:lang w:val="mk-MK"/>
        </w:rPr>
      </w:pPr>
      <w:r w:rsidRPr="00EB08E3">
        <w:rPr>
          <w:rStyle w:val="Strong"/>
          <w:rFonts w:ascii="Segoe UI" w:eastAsiaTheme="majorEastAsia" w:hAnsi="Segoe UI" w:cs="Segoe UI"/>
          <w:color w:val="7A7A7A"/>
          <w:sz w:val="18"/>
          <w:szCs w:val="18"/>
          <w:lang w:val="mk-MK"/>
        </w:rPr>
        <w:t>Света (Аја ) Софија</w:t>
      </w:r>
      <w:r w:rsidRPr="00EB08E3">
        <w:rPr>
          <w:rFonts w:ascii="Segoe UI" w:hAnsi="Segoe UI" w:cs="Segoe UI"/>
          <w:color w:val="7A7A7A"/>
          <w:sz w:val="18"/>
          <w:szCs w:val="18"/>
          <w:lang w:val="mk-MK"/>
        </w:rPr>
        <w:t>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7678AB64" w14:textId="77777777" w:rsidR="00EB08E3" w:rsidRPr="00EB08E3" w:rsidRDefault="00EB08E3" w:rsidP="00EB08E3">
      <w:pPr>
        <w:pStyle w:val="NormalWeb"/>
        <w:shd w:val="clear" w:color="auto" w:fill="F8F8F8"/>
        <w:spacing w:before="0" w:beforeAutospacing="0" w:after="0" w:afterAutospacing="0"/>
        <w:rPr>
          <w:rFonts w:ascii="Segoe UI" w:hAnsi="Segoe UI" w:cs="Segoe UI"/>
          <w:color w:val="7A7A7A"/>
          <w:sz w:val="18"/>
          <w:szCs w:val="18"/>
          <w:lang w:val="mk-MK"/>
        </w:rPr>
      </w:pPr>
      <w:r w:rsidRPr="00EB08E3">
        <w:rPr>
          <w:rStyle w:val="Strong"/>
          <w:rFonts w:ascii="Segoe UI" w:eastAsiaTheme="majorEastAsia" w:hAnsi="Segoe UI" w:cs="Segoe UI"/>
          <w:color w:val="7A7A7A"/>
          <w:sz w:val="18"/>
          <w:szCs w:val="18"/>
          <w:lang w:val="mk-MK"/>
        </w:rPr>
        <w:t>Ортаќој (</w:t>
      </w:r>
      <w:r w:rsidRPr="00EB08E3">
        <w:rPr>
          <w:rFonts w:ascii="Segoe UI" w:hAnsi="Segoe UI" w:cs="Segoe UI"/>
          <w:color w:val="7A7A7A"/>
          <w:sz w:val="18"/>
          <w:szCs w:val="18"/>
          <w:lang w:val="mk-MK"/>
        </w:rPr>
        <w:t>околу 16ч.</w:t>
      </w:r>
      <w:r w:rsidRPr="00EB08E3">
        <w:rPr>
          <w:rStyle w:val="Strong"/>
          <w:rFonts w:ascii="Segoe UI" w:eastAsiaTheme="majorEastAsia" w:hAnsi="Segoe UI" w:cs="Segoe UI"/>
          <w:color w:val="7A7A7A"/>
          <w:sz w:val="18"/>
          <w:szCs w:val="18"/>
          <w:lang w:val="mk-MK"/>
        </w:rPr>
        <w:t>)</w:t>
      </w:r>
      <w:r w:rsidRPr="00EB08E3">
        <w:rPr>
          <w:rFonts w:ascii="Segoe UI" w:hAnsi="Segoe UI" w:cs="Segoe UI"/>
          <w:color w:val="7A7A7A"/>
          <w:sz w:val="18"/>
          <w:szCs w:val="18"/>
          <w:lang w:val="mk-MK"/>
        </w:rPr>
        <w:t>Претставува една од најпознатите туристички области во Истанбул. Се наоѓа во Европската област веднаш под Босфорскиот мост. Од една страна погледот Ве води кон големата Меџидие џамија, позната како Ортакој џамија. Ортакој е срцето на Истанбул и како таков е далеку од здодевен. Токму ова место претставува вистинско уживање за сите оние кои сакаат да го пробаат трафиционалниот специјалитет Турски компир, којшто го полните по ваш избор, од кисели краставички, пленка, маслинки до разни сосови, и да ги направат најубавите фотографии. Како што денот заминува, во вечерните часови така енергијата на Ортакој се зголемува и почнува да се шири музика од околните кафулиња и барови. Не пропуштајте да пробате од школките кои се продаваат покрај брегот.</w:t>
      </w:r>
    </w:p>
    <w:p w14:paraId="0E540E1F" w14:textId="77777777" w:rsidR="00EB08E3" w:rsidRPr="00EB08E3" w:rsidRDefault="00EB08E3" w:rsidP="00EB08E3">
      <w:pPr>
        <w:pStyle w:val="NormalWeb"/>
        <w:shd w:val="clear" w:color="auto" w:fill="F8F8F8"/>
        <w:spacing w:before="0" w:beforeAutospacing="0" w:after="0" w:afterAutospacing="0"/>
        <w:rPr>
          <w:rFonts w:ascii="Segoe UI" w:hAnsi="Segoe UI" w:cs="Segoe UI"/>
          <w:color w:val="7A7A7A"/>
          <w:sz w:val="18"/>
          <w:szCs w:val="18"/>
          <w:lang w:val="mk-MK"/>
        </w:rPr>
      </w:pPr>
      <w:r w:rsidRPr="00EB08E3">
        <w:rPr>
          <w:rFonts w:ascii="Segoe UI" w:hAnsi="Segoe UI" w:cs="Segoe UI"/>
          <w:b/>
          <w:bCs/>
          <w:color w:val="7A7A7A"/>
          <w:sz w:val="18"/>
          <w:szCs w:val="18"/>
          <w:lang w:val="mk-MK"/>
        </w:rPr>
        <w:t>Миниатурк </w:t>
      </w:r>
      <w:r w:rsidRPr="00EB08E3">
        <w:rPr>
          <w:rFonts w:ascii="Segoe UI" w:hAnsi="Segoe UI" w:cs="Segoe UI"/>
          <w:color w:val="7A7A7A"/>
          <w:sz w:val="18"/>
          <w:szCs w:val="18"/>
          <w:lang w:val="mk-MK"/>
        </w:rPr>
        <w:t>е доказ за богатата историја и архитектонската величина на Турција</w:t>
      </w:r>
      <w:r w:rsidRPr="00EB08E3">
        <w:rPr>
          <w:rFonts w:ascii="Segoe UI" w:hAnsi="Segoe UI" w:cs="Segoe UI"/>
          <w:b/>
          <w:bCs/>
          <w:color w:val="7A7A7A"/>
          <w:sz w:val="18"/>
          <w:szCs w:val="18"/>
          <w:lang w:val="mk-MK"/>
        </w:rPr>
        <w:t>.</w:t>
      </w:r>
      <w:r w:rsidRPr="00EB08E3">
        <w:rPr>
          <w:rFonts w:ascii="Segoe UI" w:hAnsi="Segoe UI" w:cs="Segoe UI"/>
          <w:color w:val="7A7A7A"/>
          <w:sz w:val="18"/>
          <w:szCs w:val="18"/>
          <w:lang w:val="mk-MK"/>
        </w:rPr>
        <w:br/>
        <w:t>Овој музеј на отворено, лоциран во Истанбул, прикажува прецизно изработени минијатури на познати знаменитости од целата земја.</w:t>
      </w:r>
      <w:r w:rsidRPr="00EB08E3">
        <w:rPr>
          <w:rFonts w:ascii="Segoe UI" w:hAnsi="Segoe UI" w:cs="Segoe UI"/>
          <w:color w:val="7A7A7A"/>
          <w:sz w:val="18"/>
          <w:szCs w:val="18"/>
          <w:lang w:val="mk-MK"/>
        </w:rPr>
        <w:br/>
        <w:t>Секоја минијатурна структура е придружена со детални информации за нејзиното историско значење.</w:t>
      </w:r>
    </w:p>
    <w:p w14:paraId="67F618BB" w14:textId="77777777"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p>
    <w:p w14:paraId="3D2DED86" w14:textId="10881B37"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Pr>
          <w:rFonts w:ascii="Roboto" w:eastAsia="Times New Roman" w:hAnsi="Roboto" w:cs="Times New Roman"/>
          <w:b/>
          <w:bCs/>
          <w:color w:val="284980"/>
          <w:kern w:val="36"/>
          <w:sz w:val="18"/>
          <w:szCs w:val="18"/>
          <w:lang w:val="mk-MK"/>
          <w14:ligatures w14:val="none"/>
        </w:rPr>
        <w:t>Трет ден 30.12.2024 Понеделник</w:t>
      </w:r>
    </w:p>
    <w:p w14:paraId="176D9DEB" w14:textId="77777777" w:rsidR="00EB08E3" w:rsidRPr="007213DC" w:rsidRDefault="00EB08E3" w:rsidP="00EB08E3">
      <w:pPr>
        <w:pStyle w:val="NormalWeb"/>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Крстарење по Босфор</w:t>
      </w:r>
      <w:r w:rsidRPr="007213DC">
        <w:rPr>
          <w:rFonts w:ascii="Segoe UI" w:hAnsi="Segoe UI" w:cs="Segoe UI"/>
          <w:b/>
          <w:bCs/>
          <w:color w:val="7A7A7A"/>
          <w:sz w:val="18"/>
          <w:szCs w:val="18"/>
          <w:lang w:val="mk-MK"/>
        </w:rPr>
        <w:br/>
      </w:r>
      <w:r w:rsidRPr="007213DC">
        <w:rPr>
          <w:rFonts w:ascii="Segoe UI" w:hAnsi="Segoe UI" w:cs="Segoe UI"/>
          <w:color w:val="7A7A7A"/>
          <w:sz w:val="18"/>
          <w:szCs w:val="18"/>
          <w:lang w:val="mk-MK"/>
        </w:rPr>
        <w:t>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и знаменитостите одблизу за кои ќе ја слушнете историјата од нашиот локален водич, сето ова може да го доживеете. Не сонувате. Локалниот водич ќе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634FEE73" w14:textId="77777777" w:rsidR="00EB08E3" w:rsidRPr="007213DC" w:rsidRDefault="00EB08E3" w:rsidP="00EB08E3">
      <w:pPr>
        <w:pStyle w:val="NormalWeb"/>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Балат</w:t>
      </w:r>
      <w:r w:rsidRPr="007213DC">
        <w:rPr>
          <w:rFonts w:ascii="Segoe UI" w:hAnsi="Segoe UI" w:cs="Segoe UI"/>
          <w:b/>
          <w:bCs/>
          <w:color w:val="7A7A7A"/>
          <w:sz w:val="18"/>
          <w:szCs w:val="18"/>
          <w:lang w:val="mk-MK"/>
        </w:rPr>
        <w:br/>
      </w:r>
      <w:r w:rsidRPr="007213DC">
        <w:rPr>
          <w:rFonts w:ascii="Segoe UI" w:hAnsi="Segoe UI" w:cs="Segoe UI"/>
          <w:color w:val="7A7A7A"/>
          <w:sz w:val="18"/>
          <w:szCs w:val="18"/>
          <w:lang w:val="mk-MK"/>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0C7BA6D2" w14:textId="77777777" w:rsidR="00EB08E3" w:rsidRPr="007213DC" w:rsidRDefault="00EB08E3" w:rsidP="00EB08E3">
      <w:pPr>
        <w:pStyle w:val="NormalWeb"/>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Таксим плоштад</w:t>
      </w:r>
      <w:r w:rsidRPr="007213DC">
        <w:rPr>
          <w:rFonts w:ascii="Segoe UI" w:hAnsi="Segoe UI" w:cs="Segoe UI"/>
          <w:b/>
          <w:bCs/>
          <w:color w:val="7A7A7A"/>
          <w:sz w:val="18"/>
          <w:szCs w:val="18"/>
          <w:lang w:val="mk-MK"/>
        </w:rPr>
        <w:br/>
      </w:r>
      <w:r w:rsidRPr="007213DC">
        <w:rPr>
          <w:rFonts w:ascii="Segoe UI" w:hAnsi="Segoe UI" w:cs="Segoe UI"/>
          <w:color w:val="7A7A7A"/>
          <w:sz w:val="18"/>
          <w:szCs w:val="18"/>
          <w:lang w:val="mk-MK"/>
        </w:rPr>
        <w:t>Главниот центар на градот, на кој се одржуваат главните митинзи и прослави! Покрај Таксим поминува познатата улица „Истикал“ на која се движи познатиот трамвај! На Истакал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2CB0331F" w14:textId="77777777" w:rsidR="00EB08E3" w:rsidRDefault="00EB08E3"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p>
    <w:p w14:paraId="1C5A1EA5" w14:textId="7D4A2BF1" w:rsidR="007213DC" w:rsidRDefault="007213DC"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Pr>
          <w:rFonts w:ascii="Roboto" w:eastAsia="Times New Roman" w:hAnsi="Roboto" w:cs="Times New Roman"/>
          <w:b/>
          <w:bCs/>
          <w:color w:val="284980"/>
          <w:kern w:val="36"/>
          <w:sz w:val="18"/>
          <w:szCs w:val="18"/>
          <w:lang w:val="mk-MK"/>
          <w14:ligatures w14:val="none"/>
        </w:rPr>
        <w:t>Четврт ден 31.12.2024 Вторник</w:t>
      </w:r>
    </w:p>
    <w:p w14:paraId="5CB42890" w14:textId="77777777" w:rsidR="007213DC" w:rsidRPr="007213DC" w:rsidRDefault="007213DC" w:rsidP="007213DC">
      <w:pPr>
        <w:pStyle w:val="NormalWeb"/>
        <w:shd w:val="clear" w:color="auto" w:fill="F8F8F8"/>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Слободно време за одмор и подготовка за дочекот на Новата 2025-та Година.</w:t>
      </w:r>
    </w:p>
    <w:p w14:paraId="0684FF4C" w14:textId="77777777" w:rsidR="007213DC" w:rsidRPr="007213DC" w:rsidRDefault="007213DC" w:rsidP="007213DC">
      <w:pPr>
        <w:pStyle w:val="NormalWeb"/>
        <w:shd w:val="clear" w:color="auto" w:fill="F8F8F8"/>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Во договорено време, со автобус се упатуваме на брод каде што ни претстои 4 часовно крстарење, и да ја дочекаме најлудата ноќ под мостот на Босфор.</w:t>
      </w:r>
    </w:p>
    <w:p w14:paraId="3742B810" w14:textId="77777777" w:rsidR="007213DC" w:rsidRPr="007213DC" w:rsidRDefault="007213DC" w:rsidP="007213DC">
      <w:pPr>
        <w:pStyle w:val="NormalWeb"/>
        <w:shd w:val="clear" w:color="auto" w:fill="F8F8F8"/>
        <w:spacing w:before="0" w:beforeAutospacing="0" w:after="0" w:afterAutospacing="0"/>
        <w:rPr>
          <w:rFonts w:ascii="Segoe UI" w:hAnsi="Segoe UI" w:cs="Segoe UI"/>
          <w:color w:val="7A7A7A"/>
          <w:sz w:val="18"/>
          <w:szCs w:val="18"/>
          <w:lang w:val="mk-MK"/>
        </w:rPr>
      </w:pPr>
      <w:r w:rsidRPr="007213DC">
        <w:rPr>
          <w:rStyle w:val="Strong"/>
          <w:rFonts w:ascii="Segoe UI" w:eastAsiaTheme="majorEastAsia" w:hAnsi="Segoe UI" w:cs="Segoe UI"/>
          <w:color w:val="7A7A7A"/>
          <w:sz w:val="18"/>
          <w:szCs w:val="18"/>
          <w:lang w:val="mk-MK"/>
        </w:rPr>
        <w:t>Во договорено време и за оние кои ќе одберат забава во хотел со Dj balkan party.</w:t>
      </w:r>
    </w:p>
    <w:p w14:paraId="78C93235" w14:textId="77777777" w:rsidR="007213DC" w:rsidRDefault="007213DC"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p>
    <w:p w14:paraId="6311987C" w14:textId="4D5738B0" w:rsidR="007213DC" w:rsidRDefault="00600600"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r>
        <w:rPr>
          <w:rFonts w:ascii="Roboto" w:eastAsia="Times New Roman" w:hAnsi="Roboto" w:cs="Times New Roman"/>
          <w:b/>
          <w:bCs/>
          <w:color w:val="284980"/>
          <w:kern w:val="36"/>
          <w:sz w:val="18"/>
          <w:szCs w:val="18"/>
          <w:lang w:val="mk-MK"/>
          <w14:ligatures w14:val="none"/>
        </w:rPr>
        <w:t>Петти ден 01.01.2025 Среда</w:t>
      </w:r>
    </w:p>
    <w:p w14:paraId="6FC03E4D"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t>По појадокот во хотелот следува одјавување околу 10ч. и посета на продавницата за слатки работи”</w:t>
      </w:r>
      <w:r w:rsidRPr="00600600">
        <w:rPr>
          <w:rStyle w:val="Strong"/>
          <w:rFonts w:ascii="Segoe UI" w:eastAsiaTheme="majorEastAsia" w:hAnsi="Segoe UI" w:cs="Segoe UI"/>
          <w:color w:val="7A7A7A"/>
          <w:sz w:val="18"/>
          <w:szCs w:val="18"/>
          <w:lang w:val="mk-MK"/>
        </w:rPr>
        <w:t>KOСКА</w:t>
      </w:r>
      <w:r w:rsidRPr="00600600">
        <w:rPr>
          <w:rFonts w:ascii="Segoe UI" w:hAnsi="Segoe UI" w:cs="Segoe UI"/>
          <w:color w:val="7A7A7A"/>
          <w:sz w:val="18"/>
          <w:szCs w:val="18"/>
          <w:lang w:val="mk-MK"/>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w:t>
      </w:r>
      <w:r w:rsidRPr="00600600">
        <w:rPr>
          <w:rStyle w:val="Strong"/>
          <w:rFonts w:ascii="Segoe UI" w:eastAsiaTheme="majorEastAsia" w:hAnsi="Segoe UI" w:cs="Segoe UI"/>
          <w:color w:val="7A7A7A"/>
          <w:sz w:val="18"/>
          <w:szCs w:val="18"/>
          <w:lang w:val="mk-MK"/>
        </w:rPr>
        <w:t> Аутлетот 212</w:t>
      </w:r>
      <w:r w:rsidRPr="00600600">
        <w:rPr>
          <w:rFonts w:ascii="Segoe UI" w:hAnsi="Segoe UI" w:cs="Segoe UI"/>
          <w:color w:val="7A7A7A"/>
          <w:sz w:val="18"/>
          <w:szCs w:val="18"/>
          <w:lang w:val="mk-MK"/>
        </w:rPr>
        <w:t> во Истанбул.</w:t>
      </w:r>
    </w:p>
    <w:p w14:paraId="3D22FBCC"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lastRenderedPageBreak/>
        <w:t>Нашата програма е создадена да одговара на потребите на секој патник.</w:t>
      </w:r>
    </w:p>
    <w:p w14:paraId="02228346"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t>Од историја, култура, животен стил па се до шопинг.</w:t>
      </w:r>
    </w:p>
    <w:p w14:paraId="0112D6D2"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t>Во трговскиот групата ќе има околу два ипол до три часа слободно време за шопинг.</w:t>
      </w:r>
    </w:p>
    <w:p w14:paraId="4AC7E738"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t>По шопингот, поаѓање кон Македонија.</w:t>
      </w:r>
    </w:p>
    <w:p w14:paraId="71FE3144" w14:textId="77777777" w:rsidR="00600600" w:rsidRPr="00600600" w:rsidRDefault="00600600" w:rsidP="00600600">
      <w:pPr>
        <w:pStyle w:val="NormalWeb"/>
        <w:shd w:val="clear" w:color="auto" w:fill="F8F8F8"/>
        <w:spacing w:before="0" w:beforeAutospacing="0" w:after="0" w:afterAutospacing="0"/>
        <w:rPr>
          <w:rFonts w:ascii="Segoe UI" w:hAnsi="Segoe UI" w:cs="Segoe UI"/>
          <w:color w:val="7A7A7A"/>
          <w:sz w:val="18"/>
          <w:szCs w:val="18"/>
          <w:lang w:val="mk-MK"/>
        </w:rPr>
      </w:pPr>
      <w:r w:rsidRPr="00600600">
        <w:rPr>
          <w:rFonts w:ascii="Segoe UI" w:hAnsi="Segoe UI" w:cs="Segoe UI"/>
          <w:color w:val="7A7A7A"/>
          <w:sz w:val="18"/>
          <w:szCs w:val="18"/>
          <w:lang w:val="mk-MK"/>
        </w:rPr>
        <w:t>Предвидено е пристигнување после полноќ во Скопје</w:t>
      </w:r>
    </w:p>
    <w:p w14:paraId="31C7448D" w14:textId="77777777" w:rsidR="00600600" w:rsidRDefault="00600600"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p>
    <w:p w14:paraId="3E39FD70" w14:textId="77777777" w:rsidR="00EA113E" w:rsidRDefault="00EA113E" w:rsidP="00EA113E">
      <w:pPr>
        <w:shd w:val="clear" w:color="auto" w:fill="FFFFFF"/>
        <w:spacing w:after="0" w:line="240" w:lineRule="auto"/>
        <w:outlineLvl w:val="1"/>
        <w:rPr>
          <w:rFonts w:ascii="Roboto" w:eastAsia="Times New Roman" w:hAnsi="Roboto" w:cs="Times New Roman"/>
          <w:b/>
          <w:bCs/>
          <w:color w:val="212529"/>
          <w:kern w:val="0"/>
          <w:lang w:val="mk-MK"/>
          <w14:ligatures w14:val="none"/>
        </w:rPr>
      </w:pPr>
      <w:r w:rsidRPr="00EA113E">
        <w:rPr>
          <w:rFonts w:ascii="Roboto" w:eastAsia="Times New Roman" w:hAnsi="Roboto" w:cs="Times New Roman"/>
          <w:b/>
          <w:bCs/>
          <w:color w:val="212529"/>
          <w:kern w:val="0"/>
          <w14:ligatures w14:val="none"/>
        </w:rPr>
        <w:t>Сместување</w:t>
      </w:r>
    </w:p>
    <w:p w14:paraId="1DDD2AF8" w14:textId="6FBE7EFA" w:rsidR="00EA113E" w:rsidRPr="00EA113E" w:rsidRDefault="00EA113E" w:rsidP="00EA113E">
      <w:pPr>
        <w:shd w:val="clear" w:color="auto" w:fill="FFFFFF"/>
        <w:spacing w:after="0" w:line="240" w:lineRule="auto"/>
        <w:outlineLvl w:val="1"/>
        <w:rPr>
          <w:rFonts w:ascii="Roboto" w:eastAsia="Times New Roman" w:hAnsi="Roboto" w:cs="Times New Roman"/>
          <w:b/>
          <w:bCs/>
          <w:color w:val="212529"/>
          <w:kern w:val="0"/>
          <w:sz w:val="18"/>
          <w:szCs w:val="18"/>
          <w:lang w:val="mk-MK"/>
          <w14:ligatures w14:val="none"/>
        </w:rPr>
      </w:pPr>
      <w:r w:rsidRPr="00EA113E">
        <w:rPr>
          <w:rFonts w:ascii="Segoe UI" w:hAnsi="Segoe UI" w:cs="Segoe UI"/>
          <w:color w:val="7A7A7A"/>
          <w:sz w:val="18"/>
          <w:szCs w:val="18"/>
          <w:shd w:val="clear" w:color="auto" w:fill="FFFFFF"/>
          <w:lang w:val="mk-MK"/>
        </w:rPr>
        <w:t>Хотелите се со 3* и се наоѓаат во населбата Аксарај или Лалели, во стариот дел на Истанбул односно на 20тина минути пеш од Капали Чаршија. Сместувањето е со вклучен појадок. Хотелските соби се сингл,двокреветни и трокреветни.</w:t>
      </w:r>
    </w:p>
    <w:p w14:paraId="48A76E24" w14:textId="77777777" w:rsidR="00EA113E" w:rsidRDefault="00EA113E" w:rsidP="00EB08E3">
      <w:pPr>
        <w:shd w:val="clear" w:color="auto" w:fill="FFFFFF"/>
        <w:spacing w:after="0" w:line="240" w:lineRule="auto"/>
        <w:jc w:val="both"/>
        <w:outlineLvl w:val="0"/>
        <w:rPr>
          <w:rFonts w:ascii="Roboto" w:eastAsia="Times New Roman" w:hAnsi="Roboto" w:cs="Times New Roman"/>
          <w:b/>
          <w:bCs/>
          <w:color w:val="284980"/>
          <w:kern w:val="36"/>
          <w:sz w:val="18"/>
          <w:szCs w:val="18"/>
          <w:lang w:val="mk-MK"/>
          <w14:ligatures w14:val="none"/>
        </w:rPr>
      </w:pPr>
    </w:p>
    <w:p w14:paraId="2477C2B0" w14:textId="77777777" w:rsidR="00EA113E" w:rsidRPr="00EA113E" w:rsidRDefault="00EA113E" w:rsidP="00EA113E">
      <w:pPr>
        <w:shd w:val="clear" w:color="auto" w:fill="F8F8F8"/>
        <w:spacing w:after="0" w:line="240" w:lineRule="auto"/>
        <w:outlineLvl w:val="1"/>
        <w:rPr>
          <w:rFonts w:ascii="Roboto" w:eastAsia="Times New Roman" w:hAnsi="Roboto" w:cs="Times New Roman"/>
          <w:b/>
          <w:bCs/>
          <w:color w:val="212529"/>
          <w:kern w:val="0"/>
          <w:lang w:val="mk-MK"/>
          <w14:ligatures w14:val="none"/>
        </w:rPr>
      </w:pPr>
      <w:r w:rsidRPr="00EA113E">
        <w:rPr>
          <w:rFonts w:ascii="Roboto" w:eastAsia="Times New Roman" w:hAnsi="Roboto" w:cs="Times New Roman"/>
          <w:b/>
          <w:bCs/>
          <w:color w:val="212529"/>
          <w:kern w:val="0"/>
          <w:lang w:val="mk-MK"/>
          <w14:ligatures w14:val="none"/>
        </w:rPr>
        <w:t>Важно</w:t>
      </w:r>
    </w:p>
    <w:p w14:paraId="7CF4F47F" w14:textId="77777777" w:rsidR="00EA113E" w:rsidRPr="00EA113E" w:rsidRDefault="00EA113E" w:rsidP="00EA113E">
      <w:pPr>
        <w:spacing w:after="100" w:afterAutospacing="1" w:line="240" w:lineRule="auto"/>
        <w:rPr>
          <w:rFonts w:ascii="Roboto" w:eastAsia="Times New Roman" w:hAnsi="Roboto" w:cs="Times New Roman"/>
          <w:color w:val="000000"/>
          <w:kern w:val="0"/>
          <w:sz w:val="16"/>
          <w:szCs w:val="16"/>
          <w:lang w:val="mk-MK"/>
          <w14:ligatures w14:val="none"/>
        </w:rPr>
      </w:pPr>
      <w:r w:rsidRPr="00EA113E">
        <w:rPr>
          <w:rFonts w:ascii="Roboto" w:eastAsia="Times New Roman" w:hAnsi="Roboto" w:cs="Times New Roman"/>
          <w:color w:val="000000"/>
          <w:kern w:val="0"/>
          <w:sz w:val="16"/>
          <w:szCs w:val="16"/>
          <w:lang w:val="mk-MK"/>
          <w14:ligatures w14:val="none"/>
        </w:rPr>
        <w:t>ЗАДОЛЖИТЕЛНА ПРОВЕРКА НА ПАСОШОТ</w:t>
      </w:r>
    </w:p>
    <w:p w14:paraId="5C54B388" w14:textId="77777777" w:rsidR="00EA113E" w:rsidRPr="00EA113E" w:rsidRDefault="00EA113E" w:rsidP="00EA113E">
      <w:pPr>
        <w:spacing w:after="100" w:afterAutospacing="1" w:line="240" w:lineRule="auto"/>
        <w:rPr>
          <w:rFonts w:ascii="Roboto" w:eastAsia="Times New Roman" w:hAnsi="Roboto" w:cs="Times New Roman"/>
          <w:color w:val="000000"/>
          <w:kern w:val="0"/>
          <w:sz w:val="18"/>
          <w:szCs w:val="18"/>
          <w:lang w:val="mk-MK"/>
          <w14:ligatures w14:val="none"/>
        </w:rPr>
      </w:pPr>
      <w:r w:rsidRPr="00EA113E">
        <w:rPr>
          <w:rFonts w:ascii="Roboto" w:eastAsia="Times New Roman" w:hAnsi="Roboto" w:cs="Times New Roman"/>
          <w:b/>
          <w:bCs/>
          <w:color w:val="000000"/>
          <w:kern w:val="0"/>
          <w:sz w:val="18"/>
          <w:szCs w:val="18"/>
          <w:lang w:val="mk-MK"/>
          <w14:ligatures w14:val="none"/>
        </w:rPr>
        <w:t>При самата резервација, задолжително изјаснување на патникот на која забава ќе присуствува!</w:t>
      </w:r>
    </w:p>
    <w:p w14:paraId="38784AF0" w14:textId="77777777" w:rsidR="00EA113E" w:rsidRPr="00EA113E" w:rsidRDefault="00EA113E" w:rsidP="00EA113E">
      <w:pPr>
        <w:spacing w:after="100" w:afterAutospacing="1" w:line="240" w:lineRule="auto"/>
        <w:rPr>
          <w:rFonts w:ascii="Roboto" w:eastAsia="Times New Roman" w:hAnsi="Roboto" w:cs="Times New Roman"/>
          <w:color w:val="000000"/>
          <w:kern w:val="0"/>
          <w:sz w:val="18"/>
          <w:szCs w:val="18"/>
          <w:lang w:val="mk-MK"/>
          <w14:ligatures w14:val="none"/>
        </w:rPr>
      </w:pPr>
      <w:r w:rsidRPr="00EA113E">
        <w:rPr>
          <w:rFonts w:ascii="Roboto" w:eastAsia="Times New Roman" w:hAnsi="Roboto" w:cs="Times New Roman"/>
          <w:color w:val="000000"/>
          <w:kern w:val="0"/>
          <w:sz w:val="18"/>
          <w:szCs w:val="18"/>
          <w:lang w:val="mk-MK"/>
          <w14:ligatures w14:val="none"/>
        </w:rPr>
        <w:t>Пасошот не треба да е на 6 месеци пред истекување од моментот на влез и излез од Р. Турцијa.</w:t>
      </w:r>
      <w:r w:rsidRPr="00EA113E">
        <w:rPr>
          <w:rFonts w:ascii="Roboto" w:eastAsia="Times New Roman" w:hAnsi="Roboto" w:cs="Times New Roman"/>
          <w:color w:val="000000"/>
          <w:kern w:val="0"/>
          <w:sz w:val="18"/>
          <w:szCs w:val="18"/>
          <w:lang w:val="mk-MK"/>
          <w14:ligatures w14:val="none"/>
        </w:rPr>
        <w:br/>
        <w:t>Цените се изразени во евра, а курсот на еврото се пресметува 62 денари.</w:t>
      </w:r>
      <w:r w:rsidRPr="00EA113E">
        <w:rPr>
          <w:rFonts w:ascii="Roboto" w:eastAsia="Times New Roman" w:hAnsi="Roboto" w:cs="Times New Roman"/>
          <w:color w:val="000000"/>
          <w:kern w:val="0"/>
          <w:sz w:val="18"/>
          <w:szCs w:val="18"/>
          <w:lang w:val="mk-MK"/>
          <w14:ligatures w14:val="none"/>
        </w:rPr>
        <w:br/>
        <w:t>За сингл соба се доплатуваат 50 евра дополнително од аранжманот поради вториот кревет.</w:t>
      </w:r>
      <w:r w:rsidRPr="00EA113E">
        <w:rPr>
          <w:rFonts w:ascii="Roboto" w:eastAsia="Times New Roman" w:hAnsi="Roboto" w:cs="Times New Roman"/>
          <w:color w:val="000000"/>
          <w:kern w:val="0"/>
          <w:sz w:val="18"/>
          <w:szCs w:val="18"/>
          <w:lang w:val="mk-MK"/>
          <w14:ligatures w14:val="none"/>
        </w:rPr>
        <w:br/>
        <w:t>Деца од 0 – 3 години бесплатно (спијат во кревет со родител).</w:t>
      </w:r>
      <w:r w:rsidRPr="00EA113E">
        <w:rPr>
          <w:rFonts w:ascii="Roboto" w:eastAsia="Times New Roman" w:hAnsi="Roboto" w:cs="Times New Roman"/>
          <w:color w:val="000000"/>
          <w:kern w:val="0"/>
          <w:sz w:val="18"/>
          <w:szCs w:val="18"/>
          <w:lang w:val="mk-MK"/>
          <w14:ligatures w14:val="none"/>
        </w:rPr>
        <w:br/>
        <w:t>Деца од 3 до 12 години плаќаат 50% од износот на аранжманот доколку се придружувани со двајца возрасни.</w:t>
      </w:r>
      <w:r w:rsidRPr="00EA113E">
        <w:rPr>
          <w:rFonts w:ascii="Roboto" w:eastAsia="Times New Roman" w:hAnsi="Roboto" w:cs="Times New Roman"/>
          <w:color w:val="000000"/>
          <w:kern w:val="0"/>
          <w:sz w:val="18"/>
          <w:szCs w:val="18"/>
          <w:lang w:val="mk-MK"/>
          <w14:ligatures w14:val="none"/>
        </w:rPr>
        <w:br/>
        <w:t>Дете до 12 години придружувано со едно возрасно лице плаќа 100% од сумата на аранжманот.</w:t>
      </w:r>
      <w:r w:rsidRPr="00EA113E">
        <w:rPr>
          <w:rFonts w:ascii="Roboto" w:eastAsia="Times New Roman" w:hAnsi="Roboto" w:cs="Times New Roman"/>
          <w:color w:val="000000"/>
          <w:kern w:val="0"/>
          <w:sz w:val="18"/>
          <w:szCs w:val="18"/>
          <w:lang w:val="mk-MK"/>
          <w14:ligatures w14:val="none"/>
        </w:rPr>
        <w:br/>
        <w:t>Хотелот одредува на лице место во зависност од моменталната состојба каков тип на соба ќе добиете.</w:t>
      </w:r>
      <w:r w:rsidRPr="00EA113E">
        <w:rPr>
          <w:rFonts w:ascii="Roboto" w:eastAsia="Times New Roman" w:hAnsi="Roboto" w:cs="Times New Roman"/>
          <w:color w:val="000000"/>
          <w:kern w:val="0"/>
          <w:sz w:val="18"/>
          <w:szCs w:val="18"/>
          <w:lang w:val="mk-MK"/>
          <w14:ligatures w14:val="none"/>
        </w:rPr>
        <w:br/>
        <w:t>Резервации за одреден кат или страна не е можна.</w:t>
      </w:r>
      <w:r w:rsidRPr="00EA113E">
        <w:rPr>
          <w:rFonts w:ascii="Roboto" w:eastAsia="Times New Roman" w:hAnsi="Roboto" w:cs="Times New Roman"/>
          <w:color w:val="000000"/>
          <w:kern w:val="0"/>
          <w:sz w:val="18"/>
          <w:szCs w:val="18"/>
          <w:lang w:val="mk-MK"/>
          <w14:ligatures w14:val="none"/>
        </w:rPr>
        <w:br/>
      </w:r>
      <w:r w:rsidRPr="00EA113E">
        <w:rPr>
          <w:rFonts w:ascii="Roboto" w:eastAsia="Times New Roman" w:hAnsi="Roboto" w:cs="Times New Roman"/>
          <w:b/>
          <w:bCs/>
          <w:color w:val="000000"/>
          <w:kern w:val="0"/>
          <w:sz w:val="18"/>
          <w:szCs w:val="18"/>
          <w:lang w:val="mk-MK"/>
          <w14:ligatures w14:val="none"/>
        </w:rPr>
        <w:t>Селекција на седиште во автобус!</w:t>
      </w:r>
      <w:r w:rsidRPr="00EA113E">
        <w:rPr>
          <w:rFonts w:ascii="Roboto" w:eastAsia="Times New Roman" w:hAnsi="Roboto" w:cs="Times New Roman"/>
          <w:color w:val="000000"/>
          <w:kern w:val="0"/>
          <w:sz w:val="18"/>
          <w:szCs w:val="18"/>
          <w:lang w:val="mk-MK"/>
          <w14:ligatures w14:val="none"/>
        </w:rPr>
        <w:t> Според правилата на агенцијата, патниците се сместуваат според временската линија на уплати.</w:t>
      </w:r>
      <w:r w:rsidRPr="00EA113E">
        <w:rPr>
          <w:rFonts w:ascii="Roboto" w:eastAsia="Times New Roman" w:hAnsi="Roboto" w:cs="Times New Roman"/>
          <w:color w:val="000000"/>
          <w:kern w:val="0"/>
          <w:sz w:val="18"/>
          <w:szCs w:val="18"/>
          <w:lang w:val="mk-MK"/>
          <w14:ligatures w14:val="none"/>
        </w:rPr>
        <w:br/>
        <w:t>Доколку имате барање за седиште, истото </w:t>
      </w:r>
      <w:r w:rsidRPr="00EA113E">
        <w:rPr>
          <w:rFonts w:ascii="Roboto" w:eastAsia="Times New Roman" w:hAnsi="Roboto" w:cs="Times New Roman"/>
          <w:b/>
          <w:bCs/>
          <w:color w:val="000000"/>
          <w:kern w:val="0"/>
          <w:sz w:val="18"/>
          <w:szCs w:val="18"/>
          <w:lang w:val="mk-MK"/>
          <w14:ligatures w14:val="none"/>
        </w:rPr>
        <w:t>се доплаќа 15 евра</w:t>
      </w:r>
      <w:r w:rsidRPr="00EA113E">
        <w:rPr>
          <w:rFonts w:ascii="Roboto" w:eastAsia="Times New Roman" w:hAnsi="Roboto" w:cs="Times New Roman"/>
          <w:color w:val="000000"/>
          <w:kern w:val="0"/>
          <w:sz w:val="18"/>
          <w:szCs w:val="18"/>
          <w:lang w:val="mk-MK"/>
          <w14:ligatures w14:val="none"/>
        </w:rPr>
        <w:t> за во два правци.</w:t>
      </w:r>
      <w:r w:rsidRPr="00EA113E">
        <w:rPr>
          <w:rFonts w:ascii="Roboto" w:eastAsia="Times New Roman" w:hAnsi="Roboto" w:cs="Times New Roman"/>
          <w:color w:val="000000"/>
          <w:kern w:val="0"/>
          <w:sz w:val="18"/>
          <w:szCs w:val="18"/>
          <w:lang w:val="mk-MK"/>
          <w14:ligatures w14:val="none"/>
        </w:rPr>
        <w:br/>
        <w:t>Патувањето ќе се реализира преку Република Грција (дозволен транзит) до Турција, во итни случаи пркеу Бугарија.</w:t>
      </w:r>
    </w:p>
    <w:p w14:paraId="1330357B" w14:textId="77777777" w:rsidR="00EA113E" w:rsidRDefault="00EA113E" w:rsidP="00EA113E">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r w:rsidRPr="00EA113E">
        <w:rPr>
          <w:rFonts w:ascii="Roboto" w:eastAsia="Times New Roman" w:hAnsi="Roboto" w:cs="Times New Roman"/>
          <w:b/>
          <w:bCs/>
          <w:color w:val="212529"/>
          <w:kern w:val="0"/>
          <w:sz w:val="20"/>
          <w:szCs w:val="20"/>
          <w:lang w:val="mk-MK"/>
          <w14:ligatures w14:val="none"/>
        </w:rPr>
        <w:t>Факултативни излети</w:t>
      </w:r>
    </w:p>
    <w:p w14:paraId="24816D5B" w14:textId="77777777" w:rsidR="00EA113E" w:rsidRPr="00EA113E" w:rsidRDefault="00EA113E" w:rsidP="00EA113E">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p>
    <w:p w14:paraId="31D7A2CA" w14:textId="323F5009" w:rsid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sidRPr="00EA113E">
        <w:rPr>
          <w:rFonts w:ascii="Segoe UI" w:eastAsia="Times New Roman" w:hAnsi="Segoe UI" w:cs="Segoe UI"/>
          <w:color w:val="284980"/>
          <w:kern w:val="0"/>
          <w:sz w:val="20"/>
          <w:szCs w:val="20"/>
          <w:lang w:val="mk-MK"/>
          <w14:ligatures w14:val="none"/>
        </w:rPr>
        <w:t>Посета на Миниатурк и Ортаќој</w:t>
      </w:r>
      <w:r>
        <w:rPr>
          <w:rFonts w:ascii="Segoe UI" w:eastAsia="Times New Roman" w:hAnsi="Segoe UI" w:cs="Segoe UI"/>
          <w:color w:val="284980"/>
          <w:kern w:val="0"/>
          <w:sz w:val="20"/>
          <w:szCs w:val="20"/>
          <w:lang w:val="mk-MK"/>
          <w14:ligatures w14:val="none"/>
        </w:rPr>
        <w:t xml:space="preserve">   </w:t>
      </w:r>
      <w:r w:rsidR="00930504">
        <w:rPr>
          <w:rFonts w:ascii="Segoe UI" w:eastAsia="Times New Roman" w:hAnsi="Segoe UI" w:cs="Segoe UI"/>
          <w:color w:val="284980"/>
          <w:kern w:val="0"/>
          <w:sz w:val="20"/>
          <w:szCs w:val="20"/>
          <w:lang w:val="mk-MK"/>
          <w14:ligatures w14:val="none"/>
        </w:rPr>
        <w:t xml:space="preserve">                                       </w:t>
      </w:r>
      <w:r>
        <w:rPr>
          <w:rFonts w:ascii="Segoe UI" w:eastAsia="Times New Roman" w:hAnsi="Segoe UI" w:cs="Segoe UI"/>
          <w:color w:val="284980"/>
          <w:kern w:val="0"/>
          <w:sz w:val="20"/>
          <w:szCs w:val="20"/>
          <w:lang w:val="mk-MK"/>
          <w14:ligatures w14:val="none"/>
        </w:rPr>
        <w:t>пакет цена 30е по лице</w:t>
      </w:r>
    </w:p>
    <w:p w14:paraId="22B22E91" w14:textId="675A222A" w:rsid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sidRPr="00EA113E">
        <w:rPr>
          <w:rFonts w:ascii="Segoe UI" w:eastAsia="Times New Roman" w:hAnsi="Segoe UI" w:cs="Segoe UI"/>
          <w:color w:val="284980"/>
          <w:kern w:val="0"/>
          <w:sz w:val="20"/>
          <w:szCs w:val="20"/>
          <w:lang w:val="mk-MK"/>
          <w14:ligatures w14:val="none"/>
        </w:rPr>
        <w:t>Крстарење по Босфор, Балат и Таксим Плоштад</w:t>
      </w:r>
      <w:r>
        <w:rPr>
          <w:rFonts w:ascii="Segoe UI" w:eastAsia="Times New Roman" w:hAnsi="Segoe UI" w:cs="Segoe UI"/>
          <w:color w:val="284980"/>
          <w:kern w:val="0"/>
          <w:sz w:val="20"/>
          <w:szCs w:val="20"/>
          <w:lang w:val="mk-MK"/>
          <w14:ligatures w14:val="none"/>
        </w:rPr>
        <w:t xml:space="preserve">  </w:t>
      </w:r>
      <w:r w:rsidR="00930504">
        <w:rPr>
          <w:rFonts w:ascii="Segoe UI" w:eastAsia="Times New Roman" w:hAnsi="Segoe UI" w:cs="Segoe UI"/>
          <w:color w:val="284980"/>
          <w:kern w:val="0"/>
          <w:sz w:val="20"/>
          <w:szCs w:val="20"/>
          <w:lang w:val="mk-MK"/>
          <w14:ligatures w14:val="none"/>
        </w:rPr>
        <w:t xml:space="preserve">             </w:t>
      </w:r>
      <w:r>
        <w:rPr>
          <w:rFonts w:ascii="Segoe UI" w:eastAsia="Times New Roman" w:hAnsi="Segoe UI" w:cs="Segoe UI"/>
          <w:color w:val="284980"/>
          <w:kern w:val="0"/>
          <w:sz w:val="20"/>
          <w:szCs w:val="20"/>
          <w:lang w:val="mk-MK"/>
          <w14:ligatures w14:val="none"/>
        </w:rPr>
        <w:t>пакет цена 40е по лице</w:t>
      </w:r>
    </w:p>
    <w:p w14:paraId="58A76CFB" w14:textId="5CEBF6E7" w:rsid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sidRPr="00EA113E">
        <w:rPr>
          <w:rFonts w:ascii="Segoe UI" w:eastAsia="Times New Roman" w:hAnsi="Segoe UI" w:cs="Segoe UI"/>
          <w:color w:val="284980"/>
          <w:kern w:val="0"/>
          <w:sz w:val="20"/>
          <w:szCs w:val="20"/>
          <w:lang w:val="mk-MK"/>
          <w14:ligatures w14:val="none"/>
        </w:rPr>
        <w:t>Дочек на Нова Година на брод на Босфор</w:t>
      </w:r>
      <w:r>
        <w:rPr>
          <w:rFonts w:ascii="Segoe UI" w:eastAsia="Times New Roman" w:hAnsi="Segoe UI" w:cs="Segoe UI"/>
          <w:color w:val="284980"/>
          <w:kern w:val="0"/>
          <w:sz w:val="20"/>
          <w:szCs w:val="20"/>
          <w:lang w:val="mk-MK"/>
          <w14:ligatures w14:val="none"/>
        </w:rPr>
        <w:t xml:space="preserve"> </w:t>
      </w:r>
      <w:r w:rsidR="00930504">
        <w:rPr>
          <w:rFonts w:ascii="Segoe UI" w:eastAsia="Times New Roman" w:hAnsi="Segoe UI" w:cs="Segoe UI"/>
          <w:color w:val="284980"/>
          <w:kern w:val="0"/>
          <w:sz w:val="20"/>
          <w:szCs w:val="20"/>
          <w:lang w:val="mk-MK"/>
          <w14:ligatures w14:val="none"/>
        </w:rPr>
        <w:t xml:space="preserve">                       </w:t>
      </w:r>
      <w:r>
        <w:rPr>
          <w:rFonts w:ascii="Segoe UI" w:eastAsia="Times New Roman" w:hAnsi="Segoe UI" w:cs="Segoe UI"/>
          <w:color w:val="284980"/>
          <w:kern w:val="0"/>
          <w:sz w:val="20"/>
          <w:szCs w:val="20"/>
          <w:lang w:val="mk-MK"/>
          <w14:ligatures w14:val="none"/>
        </w:rPr>
        <w:t>пакет цена  90е по лице</w:t>
      </w:r>
    </w:p>
    <w:p w14:paraId="429CEEFF" w14:textId="6F3604C5" w:rsid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sidRPr="00EA113E">
        <w:rPr>
          <w:rFonts w:ascii="Segoe UI" w:eastAsia="Times New Roman" w:hAnsi="Segoe UI" w:cs="Segoe UI"/>
          <w:color w:val="284980"/>
          <w:kern w:val="0"/>
          <w:sz w:val="20"/>
          <w:szCs w:val="20"/>
          <w:lang w:val="mk-MK"/>
          <w14:ligatures w14:val="none"/>
        </w:rPr>
        <w:t>Дочек на Нова Година на приватна забава во хотел</w:t>
      </w:r>
      <w:r w:rsidR="00930504">
        <w:rPr>
          <w:rFonts w:ascii="Segoe UI" w:eastAsia="Times New Roman" w:hAnsi="Segoe UI" w:cs="Segoe UI"/>
          <w:color w:val="284980"/>
          <w:kern w:val="0"/>
          <w:sz w:val="20"/>
          <w:szCs w:val="20"/>
          <w:lang w:val="mk-MK"/>
          <w14:ligatures w14:val="none"/>
        </w:rPr>
        <w:t xml:space="preserve">       </w:t>
      </w:r>
      <w:r w:rsidRPr="00EA113E">
        <w:rPr>
          <w:rFonts w:ascii="Segoe UI" w:eastAsia="Times New Roman" w:hAnsi="Segoe UI" w:cs="Segoe UI"/>
          <w:color w:val="284980"/>
          <w:kern w:val="0"/>
          <w:sz w:val="20"/>
          <w:szCs w:val="20"/>
          <w:lang w:val="mk-MK"/>
          <w14:ligatures w14:val="none"/>
        </w:rPr>
        <w:t xml:space="preserve"> пакет цена 45е </w:t>
      </w:r>
      <w:r>
        <w:rPr>
          <w:rFonts w:ascii="Segoe UI" w:eastAsia="Times New Roman" w:hAnsi="Segoe UI" w:cs="Segoe UI"/>
          <w:color w:val="284980"/>
          <w:kern w:val="0"/>
          <w:sz w:val="20"/>
          <w:szCs w:val="20"/>
          <w:lang w:val="mk-MK"/>
          <w14:ligatures w14:val="none"/>
        </w:rPr>
        <w:t>по лице</w:t>
      </w:r>
    </w:p>
    <w:p w14:paraId="7ED74B9B" w14:textId="7F682996" w:rsidR="00EA113E" w:rsidRP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4"/>
          <w:szCs w:val="24"/>
          <w:lang w:val="mk-MK"/>
          <w14:ligatures w14:val="none"/>
        </w:rPr>
      </w:pPr>
      <w:r w:rsidRPr="00EA113E">
        <w:rPr>
          <w:rFonts w:ascii="Segoe UI" w:eastAsia="Times New Roman" w:hAnsi="Segoe UI" w:cs="Segoe UI"/>
          <w:color w:val="284980"/>
          <w:kern w:val="0"/>
          <w:lang w:val="mk-MK"/>
          <w14:ligatures w14:val="none"/>
        </w:rPr>
        <w:t>ВИП</w:t>
      </w:r>
      <w:r w:rsidRPr="00EA113E">
        <w:rPr>
          <w:rFonts w:ascii="Segoe UI" w:eastAsia="Times New Roman" w:hAnsi="Segoe UI" w:cs="Segoe UI"/>
          <w:color w:val="284980"/>
          <w:kern w:val="0"/>
          <w:sz w:val="24"/>
          <w:szCs w:val="24"/>
          <w:lang w:val="mk-MK"/>
          <w14:ligatures w14:val="none"/>
        </w:rPr>
        <w:t xml:space="preserve"> </w:t>
      </w:r>
      <w:r w:rsidRPr="00EA113E">
        <w:rPr>
          <w:rFonts w:ascii="Segoe UI" w:eastAsia="Times New Roman" w:hAnsi="Segoe UI" w:cs="Segoe UI"/>
          <w:color w:val="284980"/>
          <w:kern w:val="0"/>
          <w:sz w:val="20"/>
          <w:szCs w:val="20"/>
          <w:lang w:val="mk-MK"/>
          <w14:ligatures w14:val="none"/>
        </w:rPr>
        <w:t>пакет</w:t>
      </w:r>
      <w:r w:rsidRPr="00EA113E">
        <w:rPr>
          <w:rFonts w:ascii="Segoe UI" w:eastAsia="Times New Roman" w:hAnsi="Segoe UI" w:cs="Segoe UI"/>
          <w:color w:val="284980"/>
          <w:kern w:val="0"/>
          <w:sz w:val="20"/>
          <w:szCs w:val="20"/>
          <w:lang w:val="mk-MK"/>
          <w14:ligatures w14:val="none"/>
        </w:rPr>
        <w:t xml:space="preserve"> Ги вклучува сите факултативи(без дочек)</w:t>
      </w:r>
      <w:r w:rsidR="00930504">
        <w:rPr>
          <w:rFonts w:ascii="Segoe UI" w:eastAsia="Times New Roman" w:hAnsi="Segoe UI" w:cs="Segoe UI"/>
          <w:color w:val="284980"/>
          <w:kern w:val="0"/>
          <w:sz w:val="20"/>
          <w:szCs w:val="20"/>
          <w:lang w:val="mk-MK"/>
          <w14:ligatures w14:val="none"/>
        </w:rPr>
        <w:t xml:space="preserve">      </w:t>
      </w:r>
      <w:r w:rsidRPr="00EA113E">
        <w:rPr>
          <w:rFonts w:ascii="Segoe UI" w:eastAsia="Times New Roman" w:hAnsi="Segoe UI" w:cs="Segoe UI"/>
          <w:color w:val="284980"/>
          <w:kern w:val="0"/>
          <w:sz w:val="20"/>
          <w:szCs w:val="20"/>
          <w:lang w:val="mk-MK"/>
          <w14:ligatures w14:val="none"/>
        </w:rPr>
        <w:t xml:space="preserve"> пакет цена 65е по лице</w:t>
      </w:r>
    </w:p>
    <w:p w14:paraId="011A9DB8" w14:textId="77777777" w:rsidR="00EA113E" w:rsidRP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p>
    <w:p w14:paraId="436CEFC8" w14:textId="3DAD3211" w:rsidR="00EA113E" w:rsidRPr="00EA113E" w:rsidRDefault="00930504"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Pr>
          <w:rFonts w:ascii="Segoe UI" w:eastAsia="Times New Roman" w:hAnsi="Segoe UI" w:cs="Segoe UI"/>
          <w:color w:val="284980"/>
          <w:kern w:val="0"/>
          <w:sz w:val="20"/>
          <w:szCs w:val="20"/>
          <w:lang w:val="mk-MK"/>
          <w14:ligatures w14:val="none"/>
        </w:rPr>
        <w:t>Важат Општите Услови за Патување на Ескејп Травел</w:t>
      </w:r>
    </w:p>
    <w:p w14:paraId="004D14CD" w14:textId="77777777" w:rsidR="00EA113E" w:rsidRP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p>
    <w:p w14:paraId="7A243866" w14:textId="77777777" w:rsidR="00EA113E" w:rsidRPr="00EA113E" w:rsidRDefault="00EA113E" w:rsidP="00EA113E">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p>
    <w:p w14:paraId="7D55652A" w14:textId="77777777" w:rsidR="00EA113E" w:rsidRPr="00EB08E3" w:rsidRDefault="00EA113E" w:rsidP="00EB08E3">
      <w:pPr>
        <w:shd w:val="clear" w:color="auto" w:fill="FFFFFF"/>
        <w:spacing w:after="0" w:line="240" w:lineRule="auto"/>
        <w:jc w:val="both"/>
        <w:outlineLvl w:val="0"/>
        <w:rPr>
          <w:rFonts w:ascii="Roboto" w:eastAsia="Times New Roman" w:hAnsi="Roboto" w:cs="Times New Roman"/>
          <w:b/>
          <w:bCs/>
          <w:color w:val="284980"/>
          <w:kern w:val="36"/>
          <w:sz w:val="20"/>
          <w:szCs w:val="20"/>
          <w:lang w:val="mk-MK"/>
          <w14:ligatures w14:val="none"/>
        </w:rPr>
      </w:pPr>
    </w:p>
    <w:sectPr w:rsidR="00EA113E" w:rsidRPr="00EB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10D6F"/>
    <w:multiLevelType w:val="multilevel"/>
    <w:tmpl w:val="0DAE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E002B"/>
    <w:multiLevelType w:val="multilevel"/>
    <w:tmpl w:val="4BC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61298">
    <w:abstractNumId w:val="1"/>
  </w:num>
  <w:num w:numId="2" w16cid:durableId="184558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2A"/>
    <w:rsid w:val="0036649C"/>
    <w:rsid w:val="003F2D08"/>
    <w:rsid w:val="004F5031"/>
    <w:rsid w:val="00567129"/>
    <w:rsid w:val="00600600"/>
    <w:rsid w:val="007213DC"/>
    <w:rsid w:val="00930504"/>
    <w:rsid w:val="00DE702A"/>
    <w:rsid w:val="00EA113E"/>
    <w:rsid w:val="00EB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3D18"/>
  <w15:chartTrackingRefBased/>
  <w15:docId w15:val="{BDF30660-26C9-4DB8-827D-F6D8AC0F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02A"/>
    <w:rPr>
      <w:rFonts w:eastAsiaTheme="majorEastAsia" w:cstheme="majorBidi"/>
      <w:color w:val="272727" w:themeColor="text1" w:themeTint="D8"/>
    </w:rPr>
  </w:style>
  <w:style w:type="paragraph" w:styleId="Title">
    <w:name w:val="Title"/>
    <w:basedOn w:val="Normal"/>
    <w:next w:val="Normal"/>
    <w:link w:val="TitleChar"/>
    <w:uiPriority w:val="10"/>
    <w:qFormat/>
    <w:rsid w:val="00DE7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02A"/>
    <w:pPr>
      <w:spacing w:before="160"/>
      <w:jc w:val="center"/>
    </w:pPr>
    <w:rPr>
      <w:i/>
      <w:iCs/>
      <w:color w:val="404040" w:themeColor="text1" w:themeTint="BF"/>
    </w:rPr>
  </w:style>
  <w:style w:type="character" w:customStyle="1" w:styleId="QuoteChar">
    <w:name w:val="Quote Char"/>
    <w:basedOn w:val="DefaultParagraphFont"/>
    <w:link w:val="Quote"/>
    <w:uiPriority w:val="29"/>
    <w:rsid w:val="00DE702A"/>
    <w:rPr>
      <w:i/>
      <w:iCs/>
      <w:color w:val="404040" w:themeColor="text1" w:themeTint="BF"/>
    </w:rPr>
  </w:style>
  <w:style w:type="paragraph" w:styleId="ListParagraph">
    <w:name w:val="List Paragraph"/>
    <w:basedOn w:val="Normal"/>
    <w:uiPriority w:val="34"/>
    <w:qFormat/>
    <w:rsid w:val="00DE702A"/>
    <w:pPr>
      <w:ind w:left="720"/>
      <w:contextualSpacing/>
    </w:pPr>
  </w:style>
  <w:style w:type="character" w:styleId="IntenseEmphasis">
    <w:name w:val="Intense Emphasis"/>
    <w:basedOn w:val="DefaultParagraphFont"/>
    <w:uiPriority w:val="21"/>
    <w:qFormat/>
    <w:rsid w:val="00DE702A"/>
    <w:rPr>
      <w:i/>
      <w:iCs/>
      <w:color w:val="0F4761" w:themeColor="accent1" w:themeShade="BF"/>
    </w:rPr>
  </w:style>
  <w:style w:type="paragraph" w:styleId="IntenseQuote">
    <w:name w:val="Intense Quote"/>
    <w:basedOn w:val="Normal"/>
    <w:next w:val="Normal"/>
    <w:link w:val="IntenseQuoteChar"/>
    <w:uiPriority w:val="30"/>
    <w:qFormat/>
    <w:rsid w:val="00DE7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02A"/>
    <w:rPr>
      <w:i/>
      <w:iCs/>
      <w:color w:val="0F4761" w:themeColor="accent1" w:themeShade="BF"/>
    </w:rPr>
  </w:style>
  <w:style w:type="character" w:styleId="IntenseReference">
    <w:name w:val="Intense Reference"/>
    <w:basedOn w:val="DefaultParagraphFont"/>
    <w:uiPriority w:val="32"/>
    <w:qFormat/>
    <w:rsid w:val="00DE702A"/>
    <w:rPr>
      <w:b/>
      <w:bCs/>
      <w:smallCaps/>
      <w:color w:val="0F4761" w:themeColor="accent1" w:themeShade="BF"/>
      <w:spacing w:val="5"/>
    </w:rPr>
  </w:style>
  <w:style w:type="paragraph" w:styleId="NormalWeb">
    <w:name w:val="Normal (Web)"/>
    <w:basedOn w:val="Normal"/>
    <w:uiPriority w:val="99"/>
    <w:semiHidden/>
    <w:unhideWhenUsed/>
    <w:rsid w:val="00EB08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0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292">
      <w:bodyDiv w:val="1"/>
      <w:marLeft w:val="0"/>
      <w:marRight w:val="0"/>
      <w:marTop w:val="0"/>
      <w:marBottom w:val="0"/>
      <w:divBdr>
        <w:top w:val="none" w:sz="0" w:space="0" w:color="auto"/>
        <w:left w:val="none" w:sz="0" w:space="0" w:color="auto"/>
        <w:bottom w:val="none" w:sz="0" w:space="0" w:color="auto"/>
        <w:right w:val="none" w:sz="0" w:space="0" w:color="auto"/>
      </w:divBdr>
    </w:div>
    <w:div w:id="112090711">
      <w:bodyDiv w:val="1"/>
      <w:marLeft w:val="0"/>
      <w:marRight w:val="0"/>
      <w:marTop w:val="0"/>
      <w:marBottom w:val="0"/>
      <w:divBdr>
        <w:top w:val="none" w:sz="0" w:space="0" w:color="auto"/>
        <w:left w:val="none" w:sz="0" w:space="0" w:color="auto"/>
        <w:bottom w:val="none" w:sz="0" w:space="0" w:color="auto"/>
        <w:right w:val="none" w:sz="0" w:space="0" w:color="auto"/>
      </w:divBdr>
    </w:div>
    <w:div w:id="125704605">
      <w:bodyDiv w:val="1"/>
      <w:marLeft w:val="0"/>
      <w:marRight w:val="0"/>
      <w:marTop w:val="0"/>
      <w:marBottom w:val="0"/>
      <w:divBdr>
        <w:top w:val="none" w:sz="0" w:space="0" w:color="auto"/>
        <w:left w:val="none" w:sz="0" w:space="0" w:color="auto"/>
        <w:bottom w:val="none" w:sz="0" w:space="0" w:color="auto"/>
        <w:right w:val="none" w:sz="0" w:space="0" w:color="auto"/>
      </w:divBdr>
    </w:div>
    <w:div w:id="147015101">
      <w:bodyDiv w:val="1"/>
      <w:marLeft w:val="0"/>
      <w:marRight w:val="0"/>
      <w:marTop w:val="0"/>
      <w:marBottom w:val="0"/>
      <w:divBdr>
        <w:top w:val="none" w:sz="0" w:space="0" w:color="auto"/>
        <w:left w:val="none" w:sz="0" w:space="0" w:color="auto"/>
        <w:bottom w:val="none" w:sz="0" w:space="0" w:color="auto"/>
        <w:right w:val="none" w:sz="0" w:space="0" w:color="auto"/>
      </w:divBdr>
      <w:divsChild>
        <w:div w:id="655767177">
          <w:marLeft w:val="0"/>
          <w:marRight w:val="0"/>
          <w:marTop w:val="0"/>
          <w:marBottom w:val="0"/>
          <w:divBdr>
            <w:top w:val="none" w:sz="0" w:space="0" w:color="auto"/>
            <w:left w:val="none" w:sz="0" w:space="0" w:color="auto"/>
            <w:bottom w:val="none" w:sz="0" w:space="0" w:color="auto"/>
            <w:right w:val="none" w:sz="0" w:space="0" w:color="auto"/>
          </w:divBdr>
          <w:divsChild>
            <w:div w:id="2041127122">
              <w:marLeft w:val="0"/>
              <w:marRight w:val="0"/>
              <w:marTop w:val="0"/>
              <w:marBottom w:val="0"/>
              <w:divBdr>
                <w:top w:val="none" w:sz="0" w:space="0" w:color="auto"/>
                <w:left w:val="none" w:sz="0" w:space="0" w:color="auto"/>
                <w:bottom w:val="none" w:sz="0" w:space="0" w:color="auto"/>
                <w:right w:val="none" w:sz="0" w:space="0" w:color="auto"/>
              </w:divBdr>
              <w:divsChild>
                <w:div w:id="1796673617">
                  <w:marLeft w:val="0"/>
                  <w:marRight w:val="0"/>
                  <w:marTop w:val="0"/>
                  <w:marBottom w:val="0"/>
                  <w:divBdr>
                    <w:top w:val="none" w:sz="0" w:space="0" w:color="auto"/>
                    <w:left w:val="none" w:sz="0" w:space="0" w:color="auto"/>
                    <w:bottom w:val="none" w:sz="0" w:space="0" w:color="auto"/>
                    <w:right w:val="none" w:sz="0" w:space="0" w:color="auto"/>
                  </w:divBdr>
                  <w:divsChild>
                    <w:div w:id="1561206268">
                      <w:marLeft w:val="0"/>
                      <w:marRight w:val="0"/>
                      <w:marTop w:val="0"/>
                      <w:marBottom w:val="0"/>
                      <w:divBdr>
                        <w:top w:val="none" w:sz="0" w:space="0" w:color="auto"/>
                        <w:left w:val="none" w:sz="0" w:space="0" w:color="auto"/>
                        <w:bottom w:val="none" w:sz="0" w:space="0" w:color="auto"/>
                        <w:right w:val="none" w:sz="0" w:space="0" w:color="auto"/>
                      </w:divBdr>
                      <w:divsChild>
                        <w:div w:id="338700954">
                          <w:marLeft w:val="0"/>
                          <w:marRight w:val="0"/>
                          <w:marTop w:val="0"/>
                          <w:marBottom w:val="0"/>
                          <w:divBdr>
                            <w:top w:val="none" w:sz="0" w:space="0" w:color="auto"/>
                            <w:left w:val="none" w:sz="0" w:space="0" w:color="auto"/>
                            <w:bottom w:val="none" w:sz="0" w:space="0" w:color="auto"/>
                            <w:right w:val="none" w:sz="0" w:space="0" w:color="auto"/>
                          </w:divBdr>
                          <w:divsChild>
                            <w:div w:id="1881090638">
                              <w:marLeft w:val="0"/>
                              <w:marRight w:val="0"/>
                              <w:marTop w:val="0"/>
                              <w:marBottom w:val="0"/>
                              <w:divBdr>
                                <w:top w:val="none" w:sz="0" w:space="0" w:color="auto"/>
                                <w:left w:val="none" w:sz="0" w:space="0" w:color="auto"/>
                                <w:bottom w:val="none" w:sz="0" w:space="0" w:color="auto"/>
                                <w:right w:val="none" w:sz="0" w:space="0" w:color="auto"/>
                              </w:divBdr>
                              <w:divsChild>
                                <w:div w:id="1515533899">
                                  <w:marLeft w:val="0"/>
                                  <w:marRight w:val="0"/>
                                  <w:marTop w:val="0"/>
                                  <w:marBottom w:val="0"/>
                                  <w:divBdr>
                                    <w:top w:val="none" w:sz="0" w:space="0" w:color="auto"/>
                                    <w:left w:val="none" w:sz="0" w:space="0" w:color="auto"/>
                                    <w:bottom w:val="none" w:sz="0" w:space="0" w:color="auto"/>
                                    <w:right w:val="none" w:sz="0" w:space="0" w:color="auto"/>
                                  </w:divBdr>
                                  <w:divsChild>
                                    <w:div w:id="11008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5610">
      <w:bodyDiv w:val="1"/>
      <w:marLeft w:val="0"/>
      <w:marRight w:val="0"/>
      <w:marTop w:val="0"/>
      <w:marBottom w:val="0"/>
      <w:divBdr>
        <w:top w:val="none" w:sz="0" w:space="0" w:color="auto"/>
        <w:left w:val="none" w:sz="0" w:space="0" w:color="auto"/>
        <w:bottom w:val="none" w:sz="0" w:space="0" w:color="auto"/>
        <w:right w:val="none" w:sz="0" w:space="0" w:color="auto"/>
      </w:divBdr>
    </w:div>
    <w:div w:id="187253946">
      <w:bodyDiv w:val="1"/>
      <w:marLeft w:val="0"/>
      <w:marRight w:val="0"/>
      <w:marTop w:val="0"/>
      <w:marBottom w:val="0"/>
      <w:divBdr>
        <w:top w:val="none" w:sz="0" w:space="0" w:color="auto"/>
        <w:left w:val="none" w:sz="0" w:space="0" w:color="auto"/>
        <w:bottom w:val="none" w:sz="0" w:space="0" w:color="auto"/>
        <w:right w:val="none" w:sz="0" w:space="0" w:color="auto"/>
      </w:divBdr>
    </w:div>
    <w:div w:id="229970021">
      <w:bodyDiv w:val="1"/>
      <w:marLeft w:val="0"/>
      <w:marRight w:val="0"/>
      <w:marTop w:val="0"/>
      <w:marBottom w:val="0"/>
      <w:divBdr>
        <w:top w:val="none" w:sz="0" w:space="0" w:color="auto"/>
        <w:left w:val="none" w:sz="0" w:space="0" w:color="auto"/>
        <w:bottom w:val="none" w:sz="0" w:space="0" w:color="auto"/>
        <w:right w:val="none" w:sz="0" w:space="0" w:color="auto"/>
      </w:divBdr>
    </w:div>
    <w:div w:id="346759400">
      <w:bodyDiv w:val="1"/>
      <w:marLeft w:val="0"/>
      <w:marRight w:val="0"/>
      <w:marTop w:val="0"/>
      <w:marBottom w:val="0"/>
      <w:divBdr>
        <w:top w:val="none" w:sz="0" w:space="0" w:color="auto"/>
        <w:left w:val="none" w:sz="0" w:space="0" w:color="auto"/>
        <w:bottom w:val="none" w:sz="0" w:space="0" w:color="auto"/>
        <w:right w:val="none" w:sz="0" w:space="0" w:color="auto"/>
      </w:divBdr>
    </w:div>
    <w:div w:id="411587043">
      <w:bodyDiv w:val="1"/>
      <w:marLeft w:val="0"/>
      <w:marRight w:val="0"/>
      <w:marTop w:val="0"/>
      <w:marBottom w:val="0"/>
      <w:divBdr>
        <w:top w:val="none" w:sz="0" w:space="0" w:color="auto"/>
        <w:left w:val="none" w:sz="0" w:space="0" w:color="auto"/>
        <w:bottom w:val="none" w:sz="0" w:space="0" w:color="auto"/>
        <w:right w:val="none" w:sz="0" w:space="0" w:color="auto"/>
      </w:divBdr>
    </w:div>
    <w:div w:id="487094396">
      <w:bodyDiv w:val="1"/>
      <w:marLeft w:val="0"/>
      <w:marRight w:val="0"/>
      <w:marTop w:val="0"/>
      <w:marBottom w:val="0"/>
      <w:divBdr>
        <w:top w:val="none" w:sz="0" w:space="0" w:color="auto"/>
        <w:left w:val="none" w:sz="0" w:space="0" w:color="auto"/>
        <w:bottom w:val="none" w:sz="0" w:space="0" w:color="auto"/>
        <w:right w:val="none" w:sz="0" w:space="0" w:color="auto"/>
      </w:divBdr>
    </w:div>
    <w:div w:id="660813340">
      <w:bodyDiv w:val="1"/>
      <w:marLeft w:val="0"/>
      <w:marRight w:val="0"/>
      <w:marTop w:val="0"/>
      <w:marBottom w:val="0"/>
      <w:divBdr>
        <w:top w:val="none" w:sz="0" w:space="0" w:color="auto"/>
        <w:left w:val="none" w:sz="0" w:space="0" w:color="auto"/>
        <w:bottom w:val="none" w:sz="0" w:space="0" w:color="auto"/>
        <w:right w:val="none" w:sz="0" w:space="0" w:color="auto"/>
      </w:divBdr>
      <w:divsChild>
        <w:div w:id="183567351">
          <w:marLeft w:val="0"/>
          <w:marRight w:val="0"/>
          <w:marTop w:val="0"/>
          <w:marBottom w:val="0"/>
          <w:divBdr>
            <w:top w:val="none" w:sz="0" w:space="0" w:color="auto"/>
            <w:left w:val="none" w:sz="0" w:space="0" w:color="auto"/>
            <w:bottom w:val="none" w:sz="0" w:space="0" w:color="auto"/>
            <w:right w:val="none" w:sz="0" w:space="0" w:color="auto"/>
          </w:divBdr>
          <w:divsChild>
            <w:div w:id="948513101">
              <w:marLeft w:val="0"/>
              <w:marRight w:val="0"/>
              <w:marTop w:val="0"/>
              <w:marBottom w:val="0"/>
              <w:divBdr>
                <w:top w:val="none" w:sz="0" w:space="0" w:color="auto"/>
                <w:left w:val="none" w:sz="0" w:space="0" w:color="auto"/>
                <w:bottom w:val="none" w:sz="0" w:space="0" w:color="auto"/>
                <w:right w:val="none" w:sz="0" w:space="0" w:color="auto"/>
              </w:divBdr>
              <w:divsChild>
                <w:div w:id="1606576157">
                  <w:marLeft w:val="0"/>
                  <w:marRight w:val="0"/>
                  <w:marTop w:val="0"/>
                  <w:marBottom w:val="0"/>
                  <w:divBdr>
                    <w:top w:val="none" w:sz="0" w:space="0" w:color="auto"/>
                    <w:left w:val="none" w:sz="0" w:space="0" w:color="auto"/>
                    <w:bottom w:val="none" w:sz="0" w:space="0" w:color="auto"/>
                    <w:right w:val="none" w:sz="0" w:space="0" w:color="auto"/>
                  </w:divBdr>
                  <w:divsChild>
                    <w:div w:id="2028671296">
                      <w:marLeft w:val="0"/>
                      <w:marRight w:val="0"/>
                      <w:marTop w:val="0"/>
                      <w:marBottom w:val="0"/>
                      <w:divBdr>
                        <w:top w:val="none" w:sz="0" w:space="0" w:color="auto"/>
                        <w:left w:val="none" w:sz="0" w:space="0" w:color="auto"/>
                        <w:bottom w:val="none" w:sz="0" w:space="0" w:color="auto"/>
                        <w:right w:val="none" w:sz="0" w:space="0" w:color="auto"/>
                      </w:divBdr>
                      <w:divsChild>
                        <w:div w:id="197859049">
                          <w:marLeft w:val="0"/>
                          <w:marRight w:val="0"/>
                          <w:marTop w:val="0"/>
                          <w:marBottom w:val="0"/>
                          <w:divBdr>
                            <w:top w:val="none" w:sz="0" w:space="0" w:color="auto"/>
                            <w:left w:val="none" w:sz="0" w:space="0" w:color="auto"/>
                            <w:bottom w:val="none" w:sz="0" w:space="0" w:color="auto"/>
                            <w:right w:val="none" w:sz="0" w:space="0" w:color="auto"/>
                          </w:divBdr>
                          <w:divsChild>
                            <w:div w:id="1449078821">
                              <w:marLeft w:val="0"/>
                              <w:marRight w:val="0"/>
                              <w:marTop w:val="0"/>
                              <w:marBottom w:val="0"/>
                              <w:divBdr>
                                <w:top w:val="none" w:sz="0" w:space="0" w:color="auto"/>
                                <w:left w:val="none" w:sz="0" w:space="0" w:color="auto"/>
                                <w:bottom w:val="none" w:sz="0" w:space="0" w:color="auto"/>
                                <w:right w:val="none" w:sz="0" w:space="0" w:color="auto"/>
                              </w:divBdr>
                              <w:divsChild>
                                <w:div w:id="196966147">
                                  <w:marLeft w:val="0"/>
                                  <w:marRight w:val="0"/>
                                  <w:marTop w:val="0"/>
                                  <w:marBottom w:val="0"/>
                                  <w:divBdr>
                                    <w:top w:val="none" w:sz="0" w:space="0" w:color="auto"/>
                                    <w:left w:val="none" w:sz="0" w:space="0" w:color="auto"/>
                                    <w:bottom w:val="none" w:sz="0" w:space="0" w:color="auto"/>
                                    <w:right w:val="none" w:sz="0" w:space="0" w:color="auto"/>
                                  </w:divBdr>
                                  <w:divsChild>
                                    <w:div w:id="3695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1744">
          <w:marLeft w:val="0"/>
          <w:marRight w:val="0"/>
          <w:marTop w:val="0"/>
          <w:marBottom w:val="0"/>
          <w:divBdr>
            <w:top w:val="none" w:sz="0" w:space="0" w:color="auto"/>
            <w:left w:val="none" w:sz="0" w:space="0" w:color="auto"/>
            <w:bottom w:val="none" w:sz="0" w:space="0" w:color="auto"/>
            <w:right w:val="none" w:sz="0" w:space="0" w:color="auto"/>
          </w:divBdr>
          <w:divsChild>
            <w:div w:id="1000963873">
              <w:marLeft w:val="0"/>
              <w:marRight w:val="0"/>
              <w:marTop w:val="0"/>
              <w:marBottom w:val="0"/>
              <w:divBdr>
                <w:top w:val="none" w:sz="0" w:space="0" w:color="auto"/>
                <w:left w:val="none" w:sz="0" w:space="0" w:color="auto"/>
                <w:bottom w:val="none" w:sz="0" w:space="0" w:color="auto"/>
                <w:right w:val="none" w:sz="0" w:space="0" w:color="auto"/>
              </w:divBdr>
              <w:divsChild>
                <w:div w:id="252082653">
                  <w:marLeft w:val="0"/>
                  <w:marRight w:val="0"/>
                  <w:marTop w:val="0"/>
                  <w:marBottom w:val="0"/>
                  <w:divBdr>
                    <w:top w:val="none" w:sz="0" w:space="0" w:color="auto"/>
                    <w:left w:val="none" w:sz="0" w:space="0" w:color="auto"/>
                    <w:bottom w:val="none" w:sz="0" w:space="0" w:color="auto"/>
                    <w:right w:val="none" w:sz="0" w:space="0" w:color="auto"/>
                  </w:divBdr>
                  <w:divsChild>
                    <w:div w:id="806438260">
                      <w:marLeft w:val="0"/>
                      <w:marRight w:val="0"/>
                      <w:marTop w:val="0"/>
                      <w:marBottom w:val="0"/>
                      <w:divBdr>
                        <w:top w:val="none" w:sz="0" w:space="0" w:color="auto"/>
                        <w:left w:val="none" w:sz="0" w:space="0" w:color="auto"/>
                        <w:bottom w:val="none" w:sz="0" w:space="0" w:color="auto"/>
                        <w:right w:val="none" w:sz="0" w:space="0" w:color="auto"/>
                      </w:divBdr>
                      <w:divsChild>
                        <w:div w:id="2128968707">
                          <w:marLeft w:val="0"/>
                          <w:marRight w:val="0"/>
                          <w:marTop w:val="0"/>
                          <w:marBottom w:val="0"/>
                          <w:divBdr>
                            <w:top w:val="none" w:sz="0" w:space="0" w:color="auto"/>
                            <w:left w:val="none" w:sz="0" w:space="0" w:color="auto"/>
                            <w:bottom w:val="none" w:sz="0" w:space="0" w:color="auto"/>
                            <w:right w:val="none" w:sz="0" w:space="0" w:color="auto"/>
                          </w:divBdr>
                          <w:divsChild>
                            <w:div w:id="734818532">
                              <w:marLeft w:val="0"/>
                              <w:marRight w:val="0"/>
                              <w:marTop w:val="0"/>
                              <w:marBottom w:val="0"/>
                              <w:divBdr>
                                <w:top w:val="none" w:sz="0" w:space="0" w:color="auto"/>
                                <w:left w:val="none" w:sz="0" w:space="0" w:color="auto"/>
                                <w:bottom w:val="none" w:sz="0" w:space="0" w:color="auto"/>
                                <w:right w:val="none" w:sz="0" w:space="0" w:color="auto"/>
                              </w:divBdr>
                              <w:divsChild>
                                <w:div w:id="635254812">
                                  <w:marLeft w:val="0"/>
                                  <w:marRight w:val="0"/>
                                  <w:marTop w:val="0"/>
                                  <w:marBottom w:val="0"/>
                                  <w:divBdr>
                                    <w:top w:val="none" w:sz="0" w:space="0" w:color="auto"/>
                                    <w:left w:val="none" w:sz="0" w:space="0" w:color="auto"/>
                                    <w:bottom w:val="none" w:sz="0" w:space="0" w:color="auto"/>
                                    <w:right w:val="none" w:sz="0" w:space="0" w:color="auto"/>
                                  </w:divBdr>
                                  <w:divsChild>
                                    <w:div w:id="263417004">
                                      <w:marLeft w:val="0"/>
                                      <w:marRight w:val="0"/>
                                      <w:marTop w:val="0"/>
                                      <w:marBottom w:val="0"/>
                                      <w:divBdr>
                                        <w:top w:val="none" w:sz="0" w:space="0" w:color="auto"/>
                                        <w:left w:val="none" w:sz="0" w:space="0" w:color="auto"/>
                                        <w:bottom w:val="none" w:sz="0" w:space="0" w:color="auto"/>
                                        <w:right w:val="none" w:sz="0" w:space="0" w:color="auto"/>
                                      </w:divBdr>
                                      <w:divsChild>
                                        <w:div w:id="1723675495">
                                          <w:marLeft w:val="0"/>
                                          <w:marRight w:val="0"/>
                                          <w:marTop w:val="0"/>
                                          <w:marBottom w:val="0"/>
                                          <w:divBdr>
                                            <w:top w:val="none" w:sz="0" w:space="0" w:color="auto"/>
                                            <w:left w:val="none" w:sz="0" w:space="0" w:color="auto"/>
                                            <w:bottom w:val="none" w:sz="0" w:space="0" w:color="auto"/>
                                            <w:right w:val="none" w:sz="0" w:space="0" w:color="auto"/>
                                          </w:divBdr>
                                          <w:divsChild>
                                            <w:div w:id="171190367">
                                              <w:marLeft w:val="0"/>
                                              <w:marRight w:val="0"/>
                                              <w:marTop w:val="0"/>
                                              <w:marBottom w:val="0"/>
                                              <w:divBdr>
                                                <w:top w:val="none" w:sz="0" w:space="0" w:color="auto"/>
                                                <w:left w:val="none" w:sz="0" w:space="0" w:color="auto"/>
                                                <w:bottom w:val="none" w:sz="0" w:space="0" w:color="auto"/>
                                                <w:right w:val="none" w:sz="0" w:space="0" w:color="auto"/>
                                              </w:divBdr>
                                              <w:divsChild>
                                                <w:div w:id="5116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678234">
      <w:bodyDiv w:val="1"/>
      <w:marLeft w:val="0"/>
      <w:marRight w:val="0"/>
      <w:marTop w:val="0"/>
      <w:marBottom w:val="0"/>
      <w:divBdr>
        <w:top w:val="none" w:sz="0" w:space="0" w:color="auto"/>
        <w:left w:val="none" w:sz="0" w:space="0" w:color="auto"/>
        <w:bottom w:val="none" w:sz="0" w:space="0" w:color="auto"/>
        <w:right w:val="none" w:sz="0" w:space="0" w:color="auto"/>
      </w:divBdr>
    </w:div>
    <w:div w:id="966818247">
      <w:bodyDiv w:val="1"/>
      <w:marLeft w:val="0"/>
      <w:marRight w:val="0"/>
      <w:marTop w:val="0"/>
      <w:marBottom w:val="0"/>
      <w:divBdr>
        <w:top w:val="none" w:sz="0" w:space="0" w:color="auto"/>
        <w:left w:val="none" w:sz="0" w:space="0" w:color="auto"/>
        <w:bottom w:val="none" w:sz="0" w:space="0" w:color="auto"/>
        <w:right w:val="none" w:sz="0" w:space="0" w:color="auto"/>
      </w:divBdr>
    </w:div>
    <w:div w:id="1070082489">
      <w:bodyDiv w:val="1"/>
      <w:marLeft w:val="0"/>
      <w:marRight w:val="0"/>
      <w:marTop w:val="0"/>
      <w:marBottom w:val="0"/>
      <w:divBdr>
        <w:top w:val="none" w:sz="0" w:space="0" w:color="auto"/>
        <w:left w:val="none" w:sz="0" w:space="0" w:color="auto"/>
        <w:bottom w:val="none" w:sz="0" w:space="0" w:color="auto"/>
        <w:right w:val="none" w:sz="0" w:space="0" w:color="auto"/>
      </w:divBdr>
      <w:divsChild>
        <w:div w:id="181826221">
          <w:marLeft w:val="0"/>
          <w:marRight w:val="0"/>
          <w:marTop w:val="0"/>
          <w:marBottom w:val="0"/>
          <w:divBdr>
            <w:top w:val="none" w:sz="0" w:space="0" w:color="auto"/>
            <w:left w:val="none" w:sz="0" w:space="0" w:color="auto"/>
            <w:bottom w:val="none" w:sz="0" w:space="0" w:color="auto"/>
            <w:right w:val="none" w:sz="0" w:space="0" w:color="auto"/>
          </w:divBdr>
          <w:divsChild>
            <w:div w:id="1506169592">
              <w:marLeft w:val="0"/>
              <w:marRight w:val="0"/>
              <w:marTop w:val="0"/>
              <w:marBottom w:val="0"/>
              <w:divBdr>
                <w:top w:val="none" w:sz="0" w:space="0" w:color="auto"/>
                <w:left w:val="none" w:sz="0" w:space="0" w:color="auto"/>
                <w:bottom w:val="none" w:sz="0" w:space="0" w:color="auto"/>
                <w:right w:val="none" w:sz="0" w:space="0" w:color="auto"/>
              </w:divBdr>
              <w:divsChild>
                <w:div w:id="1521746656">
                  <w:marLeft w:val="0"/>
                  <w:marRight w:val="0"/>
                  <w:marTop w:val="0"/>
                  <w:marBottom w:val="0"/>
                  <w:divBdr>
                    <w:top w:val="none" w:sz="0" w:space="0" w:color="auto"/>
                    <w:left w:val="none" w:sz="0" w:space="0" w:color="auto"/>
                    <w:bottom w:val="none" w:sz="0" w:space="0" w:color="auto"/>
                    <w:right w:val="none" w:sz="0" w:space="0" w:color="auto"/>
                  </w:divBdr>
                  <w:divsChild>
                    <w:div w:id="1681545100">
                      <w:marLeft w:val="0"/>
                      <w:marRight w:val="0"/>
                      <w:marTop w:val="0"/>
                      <w:marBottom w:val="0"/>
                      <w:divBdr>
                        <w:top w:val="none" w:sz="0" w:space="0" w:color="auto"/>
                        <w:left w:val="none" w:sz="0" w:space="0" w:color="auto"/>
                        <w:bottom w:val="none" w:sz="0" w:space="0" w:color="auto"/>
                        <w:right w:val="none" w:sz="0" w:space="0" w:color="auto"/>
                      </w:divBdr>
                    </w:div>
                    <w:div w:id="1198662849">
                      <w:marLeft w:val="0"/>
                      <w:marRight w:val="0"/>
                      <w:marTop w:val="0"/>
                      <w:marBottom w:val="0"/>
                      <w:divBdr>
                        <w:top w:val="none" w:sz="0" w:space="0" w:color="auto"/>
                        <w:left w:val="none" w:sz="0" w:space="0" w:color="auto"/>
                        <w:bottom w:val="none" w:sz="0" w:space="0" w:color="auto"/>
                        <w:right w:val="none" w:sz="0" w:space="0" w:color="auto"/>
                      </w:divBdr>
                    </w:div>
                    <w:div w:id="609048563">
                      <w:marLeft w:val="0"/>
                      <w:marRight w:val="0"/>
                      <w:marTop w:val="0"/>
                      <w:marBottom w:val="0"/>
                      <w:divBdr>
                        <w:top w:val="none" w:sz="0" w:space="0" w:color="auto"/>
                        <w:left w:val="none" w:sz="0" w:space="0" w:color="auto"/>
                        <w:bottom w:val="none" w:sz="0" w:space="0" w:color="auto"/>
                        <w:right w:val="none" w:sz="0" w:space="0" w:color="auto"/>
                      </w:divBdr>
                    </w:div>
                    <w:div w:id="940336245">
                      <w:marLeft w:val="0"/>
                      <w:marRight w:val="0"/>
                      <w:marTop w:val="0"/>
                      <w:marBottom w:val="0"/>
                      <w:divBdr>
                        <w:top w:val="none" w:sz="0" w:space="0" w:color="auto"/>
                        <w:left w:val="none" w:sz="0" w:space="0" w:color="auto"/>
                        <w:bottom w:val="none" w:sz="0" w:space="0" w:color="auto"/>
                        <w:right w:val="none" w:sz="0" w:space="0" w:color="auto"/>
                      </w:divBdr>
                    </w:div>
                    <w:div w:id="19752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797340844">
              <w:marLeft w:val="0"/>
              <w:marRight w:val="0"/>
              <w:marTop w:val="0"/>
              <w:marBottom w:val="0"/>
              <w:divBdr>
                <w:top w:val="none" w:sz="0" w:space="0" w:color="auto"/>
                <w:left w:val="none" w:sz="0" w:space="0" w:color="auto"/>
                <w:bottom w:val="none" w:sz="0" w:space="0" w:color="auto"/>
                <w:right w:val="none" w:sz="0" w:space="0" w:color="auto"/>
              </w:divBdr>
              <w:divsChild>
                <w:div w:id="1725760236">
                  <w:marLeft w:val="0"/>
                  <w:marRight w:val="0"/>
                  <w:marTop w:val="0"/>
                  <w:marBottom w:val="0"/>
                  <w:divBdr>
                    <w:top w:val="none" w:sz="0" w:space="0" w:color="auto"/>
                    <w:left w:val="none" w:sz="0" w:space="0" w:color="auto"/>
                    <w:bottom w:val="none" w:sz="0" w:space="0" w:color="auto"/>
                    <w:right w:val="none" w:sz="0" w:space="0" w:color="auto"/>
                  </w:divBdr>
                  <w:divsChild>
                    <w:div w:id="18436467">
                      <w:marLeft w:val="0"/>
                      <w:marRight w:val="0"/>
                      <w:marTop w:val="0"/>
                      <w:marBottom w:val="0"/>
                      <w:divBdr>
                        <w:top w:val="none" w:sz="0" w:space="0" w:color="auto"/>
                        <w:left w:val="none" w:sz="0" w:space="0" w:color="auto"/>
                        <w:bottom w:val="none" w:sz="0" w:space="0" w:color="auto"/>
                        <w:right w:val="none" w:sz="0" w:space="0" w:color="auto"/>
                      </w:divBdr>
                    </w:div>
                    <w:div w:id="11096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722">
      <w:bodyDiv w:val="1"/>
      <w:marLeft w:val="0"/>
      <w:marRight w:val="0"/>
      <w:marTop w:val="0"/>
      <w:marBottom w:val="0"/>
      <w:divBdr>
        <w:top w:val="none" w:sz="0" w:space="0" w:color="auto"/>
        <w:left w:val="none" w:sz="0" w:space="0" w:color="auto"/>
        <w:bottom w:val="none" w:sz="0" w:space="0" w:color="auto"/>
        <w:right w:val="none" w:sz="0" w:space="0" w:color="auto"/>
      </w:divBdr>
    </w:div>
    <w:div w:id="1368414023">
      <w:bodyDiv w:val="1"/>
      <w:marLeft w:val="0"/>
      <w:marRight w:val="0"/>
      <w:marTop w:val="0"/>
      <w:marBottom w:val="0"/>
      <w:divBdr>
        <w:top w:val="none" w:sz="0" w:space="0" w:color="auto"/>
        <w:left w:val="none" w:sz="0" w:space="0" w:color="auto"/>
        <w:bottom w:val="none" w:sz="0" w:space="0" w:color="auto"/>
        <w:right w:val="none" w:sz="0" w:space="0" w:color="auto"/>
      </w:divBdr>
      <w:divsChild>
        <w:div w:id="830488999">
          <w:marLeft w:val="0"/>
          <w:marRight w:val="0"/>
          <w:marTop w:val="0"/>
          <w:marBottom w:val="150"/>
          <w:divBdr>
            <w:top w:val="none" w:sz="0" w:space="0" w:color="auto"/>
            <w:left w:val="none" w:sz="0" w:space="0" w:color="auto"/>
            <w:bottom w:val="none" w:sz="0" w:space="0" w:color="auto"/>
            <w:right w:val="none" w:sz="0" w:space="0" w:color="auto"/>
          </w:divBdr>
          <w:divsChild>
            <w:div w:id="1834758953">
              <w:marLeft w:val="0"/>
              <w:marRight w:val="0"/>
              <w:marTop w:val="225"/>
              <w:marBottom w:val="0"/>
              <w:divBdr>
                <w:top w:val="none" w:sz="0" w:space="0" w:color="auto"/>
                <w:left w:val="none" w:sz="0" w:space="0" w:color="auto"/>
                <w:bottom w:val="none" w:sz="0" w:space="0" w:color="auto"/>
                <w:right w:val="none" w:sz="0" w:space="0" w:color="auto"/>
              </w:divBdr>
              <w:divsChild>
                <w:div w:id="20178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6070">
      <w:bodyDiv w:val="1"/>
      <w:marLeft w:val="0"/>
      <w:marRight w:val="0"/>
      <w:marTop w:val="0"/>
      <w:marBottom w:val="0"/>
      <w:divBdr>
        <w:top w:val="none" w:sz="0" w:space="0" w:color="auto"/>
        <w:left w:val="none" w:sz="0" w:space="0" w:color="auto"/>
        <w:bottom w:val="none" w:sz="0" w:space="0" w:color="auto"/>
        <w:right w:val="none" w:sz="0" w:space="0" w:color="auto"/>
      </w:divBdr>
    </w:div>
    <w:div w:id="1874536635">
      <w:bodyDiv w:val="1"/>
      <w:marLeft w:val="0"/>
      <w:marRight w:val="0"/>
      <w:marTop w:val="0"/>
      <w:marBottom w:val="0"/>
      <w:divBdr>
        <w:top w:val="none" w:sz="0" w:space="0" w:color="auto"/>
        <w:left w:val="none" w:sz="0" w:space="0" w:color="auto"/>
        <w:bottom w:val="none" w:sz="0" w:space="0" w:color="auto"/>
        <w:right w:val="none" w:sz="0" w:space="0" w:color="auto"/>
      </w:divBdr>
    </w:div>
    <w:div w:id="1895654049">
      <w:bodyDiv w:val="1"/>
      <w:marLeft w:val="0"/>
      <w:marRight w:val="0"/>
      <w:marTop w:val="0"/>
      <w:marBottom w:val="0"/>
      <w:divBdr>
        <w:top w:val="none" w:sz="0" w:space="0" w:color="auto"/>
        <w:left w:val="none" w:sz="0" w:space="0" w:color="auto"/>
        <w:bottom w:val="none" w:sz="0" w:space="0" w:color="auto"/>
        <w:right w:val="none" w:sz="0" w:space="0" w:color="auto"/>
      </w:divBdr>
    </w:div>
    <w:div w:id="1949459351">
      <w:bodyDiv w:val="1"/>
      <w:marLeft w:val="0"/>
      <w:marRight w:val="0"/>
      <w:marTop w:val="0"/>
      <w:marBottom w:val="0"/>
      <w:divBdr>
        <w:top w:val="none" w:sz="0" w:space="0" w:color="auto"/>
        <w:left w:val="none" w:sz="0" w:space="0" w:color="auto"/>
        <w:bottom w:val="none" w:sz="0" w:space="0" w:color="auto"/>
        <w:right w:val="none" w:sz="0" w:space="0" w:color="auto"/>
      </w:divBdr>
    </w:div>
    <w:div w:id="20965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cp:revision>
  <dcterms:created xsi:type="dcterms:W3CDTF">2024-10-07T10:49:00Z</dcterms:created>
  <dcterms:modified xsi:type="dcterms:W3CDTF">2024-10-07T11:50:00Z</dcterms:modified>
</cp:coreProperties>
</file>