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A4676" w14:textId="28A552D0" w:rsidR="00526DEF" w:rsidRDefault="00526DEF" w:rsidP="00654CB1">
      <w:pPr>
        <w:spacing w:after="0" w:line="240" w:lineRule="auto"/>
        <w:rPr>
          <w:rFonts w:ascii="Calibri" w:hAnsi="Calibri" w:cs="Calibri"/>
        </w:rPr>
      </w:pPr>
      <w:r w:rsidRPr="00654CB1">
        <w:rPr>
          <w:rFonts w:ascii="Calibri" w:hAnsi="Calibri" w:cs="Calibri"/>
        </w:rPr>
        <w:t xml:space="preserve">                                            </w:t>
      </w:r>
      <w:proofErr w:type="spellStart"/>
      <w:r w:rsidRPr="00654CB1">
        <w:rPr>
          <w:rFonts w:ascii="Calibri" w:hAnsi="Calibri" w:cs="Calibri"/>
          <w:b/>
          <w:bCs/>
        </w:rPr>
        <w:t>Вила</w:t>
      </w:r>
      <w:proofErr w:type="spellEnd"/>
      <w:r w:rsidRPr="00654CB1">
        <w:rPr>
          <w:rFonts w:ascii="Calibri" w:hAnsi="Calibri" w:cs="Calibri"/>
          <w:b/>
          <w:bCs/>
        </w:rPr>
        <w:t xml:space="preserve"> Sunday Mood – </w:t>
      </w:r>
      <w:proofErr w:type="spellStart"/>
      <w:r w:rsidRPr="00654CB1">
        <w:rPr>
          <w:rFonts w:ascii="Calibri" w:hAnsi="Calibri" w:cs="Calibri"/>
          <w:b/>
          <w:bCs/>
        </w:rPr>
        <w:t>Лето</w:t>
      </w:r>
      <w:proofErr w:type="spellEnd"/>
      <w:r w:rsidRPr="00654CB1">
        <w:rPr>
          <w:rFonts w:ascii="Calibri" w:hAnsi="Calibri" w:cs="Calibri"/>
          <w:b/>
          <w:bCs/>
        </w:rPr>
        <w:t xml:space="preserve"> </w:t>
      </w:r>
      <w:proofErr w:type="spellStart"/>
      <w:r w:rsidRPr="00654CB1">
        <w:rPr>
          <w:rFonts w:ascii="Calibri" w:hAnsi="Calibri" w:cs="Calibri"/>
          <w:b/>
          <w:bCs/>
        </w:rPr>
        <w:t>во</w:t>
      </w:r>
      <w:proofErr w:type="spellEnd"/>
      <w:r w:rsidRPr="00654CB1">
        <w:rPr>
          <w:rFonts w:ascii="Calibri" w:hAnsi="Calibri" w:cs="Calibri"/>
          <w:b/>
          <w:bCs/>
        </w:rPr>
        <w:t xml:space="preserve"> </w:t>
      </w:r>
      <w:proofErr w:type="spellStart"/>
      <w:r w:rsidRPr="00654CB1">
        <w:rPr>
          <w:rFonts w:ascii="Calibri" w:hAnsi="Calibri" w:cs="Calibri"/>
          <w:b/>
          <w:bCs/>
        </w:rPr>
        <w:t>Неа</w:t>
      </w:r>
      <w:proofErr w:type="spellEnd"/>
      <w:r w:rsidRPr="00654CB1">
        <w:rPr>
          <w:rFonts w:ascii="Calibri" w:hAnsi="Calibri" w:cs="Calibri"/>
          <w:b/>
          <w:bCs/>
        </w:rPr>
        <w:t xml:space="preserve"> </w:t>
      </w:r>
      <w:proofErr w:type="spellStart"/>
      <w:r w:rsidRPr="00654CB1">
        <w:rPr>
          <w:rFonts w:ascii="Calibri" w:hAnsi="Calibri" w:cs="Calibri"/>
          <w:b/>
          <w:bCs/>
        </w:rPr>
        <w:t>Скиони</w:t>
      </w:r>
      <w:proofErr w:type="spellEnd"/>
      <w:r w:rsidRPr="00654CB1">
        <w:rPr>
          <w:rFonts w:ascii="Calibri" w:hAnsi="Calibri" w:cs="Calibri"/>
          <w:b/>
          <w:bCs/>
        </w:rPr>
        <w:t xml:space="preserve"> 2025</w:t>
      </w:r>
      <w:r w:rsidRPr="00654CB1">
        <w:rPr>
          <w:rFonts w:ascii="Calibri" w:hAnsi="Calibri" w:cs="Calibri"/>
          <w:b/>
          <w:bCs/>
        </w:rPr>
        <w:br/>
      </w:r>
      <w:r w:rsidRPr="00654CB1">
        <w:rPr>
          <w:rFonts w:ascii="Calibri" w:hAnsi="Calibri" w:cs="Calibri"/>
          <w:b/>
          <w:bCs/>
        </w:rPr>
        <w:br/>
      </w:r>
      <w:proofErr w:type="spellStart"/>
      <w:r w:rsidRPr="00654CB1">
        <w:rPr>
          <w:rFonts w:ascii="Calibri" w:hAnsi="Calibri" w:cs="Calibri"/>
        </w:rPr>
        <w:t>Неа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Скиони</w:t>
      </w:r>
      <w:proofErr w:type="spellEnd"/>
      <w:r w:rsidRPr="00654CB1">
        <w:rPr>
          <w:rFonts w:ascii="Calibri" w:hAnsi="Calibri" w:cs="Calibri"/>
        </w:rPr>
        <w:t xml:space="preserve"> е </w:t>
      </w:r>
      <w:proofErr w:type="spellStart"/>
      <w:r w:rsidRPr="00654CB1">
        <w:rPr>
          <w:rFonts w:ascii="Calibri" w:hAnsi="Calibri" w:cs="Calibri"/>
        </w:rPr>
        <w:t>мало</w:t>
      </w:r>
      <w:proofErr w:type="spellEnd"/>
      <w:r w:rsidRPr="00654CB1">
        <w:rPr>
          <w:rFonts w:ascii="Calibri" w:hAnsi="Calibri" w:cs="Calibri"/>
        </w:rPr>
        <w:t xml:space="preserve">, </w:t>
      </w:r>
      <w:proofErr w:type="spellStart"/>
      <w:r w:rsidRPr="00654CB1">
        <w:rPr>
          <w:rFonts w:ascii="Calibri" w:hAnsi="Calibri" w:cs="Calibri"/>
        </w:rPr>
        <w:t>но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прометно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рибарско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пристаниште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на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Термаичкиот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залив</w:t>
      </w:r>
      <w:proofErr w:type="spellEnd"/>
      <w:r w:rsidRPr="00654CB1">
        <w:rPr>
          <w:rFonts w:ascii="Calibri" w:hAnsi="Calibri" w:cs="Calibri"/>
        </w:rPr>
        <w:t xml:space="preserve">, </w:t>
      </w:r>
      <w:proofErr w:type="spellStart"/>
      <w:r w:rsidRPr="00654CB1">
        <w:rPr>
          <w:rFonts w:ascii="Calibri" w:hAnsi="Calibri" w:cs="Calibri"/>
        </w:rPr>
        <w:t>со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популарна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плажа</w:t>
      </w:r>
      <w:proofErr w:type="spellEnd"/>
      <w:r w:rsidRPr="00654CB1">
        <w:rPr>
          <w:rFonts w:ascii="Calibri" w:hAnsi="Calibri" w:cs="Calibri"/>
        </w:rPr>
        <w:t xml:space="preserve"> и </w:t>
      </w:r>
      <w:proofErr w:type="spellStart"/>
      <w:r w:rsidRPr="00654CB1">
        <w:rPr>
          <w:rFonts w:ascii="Calibri" w:hAnsi="Calibri" w:cs="Calibri"/>
        </w:rPr>
        <w:t>ресторани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покрај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пристаништето</w:t>
      </w:r>
      <w:proofErr w:type="spellEnd"/>
      <w:r w:rsidRPr="00654CB1">
        <w:rPr>
          <w:rFonts w:ascii="Calibri" w:hAnsi="Calibri" w:cs="Calibri"/>
        </w:rPr>
        <w:t xml:space="preserve">. </w:t>
      </w:r>
      <w:proofErr w:type="spellStart"/>
      <w:r w:rsidRPr="00654CB1">
        <w:rPr>
          <w:rFonts w:ascii="Calibri" w:hAnsi="Calibri" w:cs="Calibri"/>
        </w:rPr>
        <w:t>Селаните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пијат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силно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кафе</w:t>
      </w:r>
      <w:proofErr w:type="spellEnd"/>
      <w:r w:rsidRPr="00654CB1">
        <w:rPr>
          <w:rFonts w:ascii="Calibri" w:hAnsi="Calibri" w:cs="Calibri"/>
        </w:rPr>
        <w:t xml:space="preserve"> и </w:t>
      </w:r>
      <w:proofErr w:type="spellStart"/>
      <w:r w:rsidRPr="00654CB1">
        <w:rPr>
          <w:rFonts w:ascii="Calibri" w:hAnsi="Calibri" w:cs="Calibri"/>
        </w:rPr>
        <w:t>узо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надвор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пред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опуштените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кафулиња</w:t>
      </w:r>
      <w:proofErr w:type="spellEnd"/>
      <w:r w:rsidRPr="00654CB1">
        <w:rPr>
          <w:rFonts w:ascii="Calibri" w:hAnsi="Calibri" w:cs="Calibri"/>
        </w:rPr>
        <w:t xml:space="preserve">, </w:t>
      </w:r>
      <w:proofErr w:type="spellStart"/>
      <w:r w:rsidRPr="00654CB1">
        <w:rPr>
          <w:rFonts w:ascii="Calibri" w:hAnsi="Calibri" w:cs="Calibri"/>
        </w:rPr>
        <w:t>додека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продавниците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за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сувенири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продаваат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мед</w:t>
      </w:r>
      <w:proofErr w:type="spellEnd"/>
      <w:r w:rsidRPr="00654CB1">
        <w:rPr>
          <w:rFonts w:ascii="Calibri" w:hAnsi="Calibri" w:cs="Calibri"/>
        </w:rPr>
        <w:t xml:space="preserve"> и </w:t>
      </w:r>
      <w:proofErr w:type="spellStart"/>
      <w:r w:rsidRPr="00654CB1">
        <w:rPr>
          <w:rFonts w:ascii="Calibri" w:hAnsi="Calibri" w:cs="Calibri"/>
        </w:rPr>
        <w:t>маслиново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масло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од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локално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производство</w:t>
      </w:r>
      <w:proofErr w:type="spellEnd"/>
      <w:r w:rsidRPr="00654CB1">
        <w:rPr>
          <w:rFonts w:ascii="Calibri" w:hAnsi="Calibri" w:cs="Calibri"/>
        </w:rPr>
        <w:t xml:space="preserve">. </w:t>
      </w:r>
      <w:proofErr w:type="spellStart"/>
      <w:r w:rsidRPr="00654CB1">
        <w:rPr>
          <w:rFonts w:ascii="Calibri" w:hAnsi="Calibri" w:cs="Calibri"/>
        </w:rPr>
        <w:t>Патеките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водат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низ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крајбрежните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борови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до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урнатините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на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античкиот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град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Скионе</w:t>
      </w:r>
      <w:proofErr w:type="spellEnd"/>
      <w:r w:rsidRPr="00654CB1">
        <w:rPr>
          <w:rFonts w:ascii="Calibri" w:hAnsi="Calibri" w:cs="Calibri"/>
        </w:rPr>
        <w:t xml:space="preserve"> и </w:t>
      </w:r>
      <w:proofErr w:type="spellStart"/>
      <w:r w:rsidRPr="00654CB1">
        <w:rPr>
          <w:rFonts w:ascii="Calibri" w:hAnsi="Calibri" w:cs="Calibri"/>
        </w:rPr>
        <w:t>црквата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од</w:t>
      </w:r>
      <w:proofErr w:type="spellEnd"/>
      <w:r w:rsidRPr="00654CB1">
        <w:rPr>
          <w:rFonts w:ascii="Calibri" w:hAnsi="Calibri" w:cs="Calibri"/>
        </w:rPr>
        <w:t xml:space="preserve"> 16 </w:t>
      </w:r>
      <w:proofErr w:type="spellStart"/>
      <w:r w:rsidRPr="00654CB1">
        <w:rPr>
          <w:rFonts w:ascii="Calibri" w:hAnsi="Calibri" w:cs="Calibri"/>
        </w:rPr>
        <w:t>век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исполнета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со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фрески</w:t>
      </w:r>
      <w:proofErr w:type="spellEnd"/>
      <w:r w:rsidRPr="00654CB1">
        <w:rPr>
          <w:rFonts w:ascii="Calibri" w:hAnsi="Calibri" w:cs="Calibri"/>
        </w:rPr>
        <w:t xml:space="preserve">, </w:t>
      </w:r>
      <w:proofErr w:type="spellStart"/>
      <w:r w:rsidRPr="00654CB1">
        <w:rPr>
          <w:rFonts w:ascii="Calibri" w:hAnsi="Calibri" w:cs="Calibri"/>
        </w:rPr>
        <w:t>Панагија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Фанеромени</w:t>
      </w:r>
      <w:proofErr w:type="spellEnd"/>
      <w:r w:rsidRPr="00654CB1">
        <w:rPr>
          <w:rFonts w:ascii="Calibri" w:hAnsi="Calibri" w:cs="Calibri"/>
        </w:rPr>
        <w:t>.</w:t>
      </w:r>
      <w:r w:rsidRPr="00654CB1">
        <w:rPr>
          <w:rFonts w:ascii="Calibri" w:hAnsi="Calibri" w:cs="Calibri"/>
        </w:rPr>
        <w:br/>
      </w:r>
      <w:proofErr w:type="spellStart"/>
      <w:r w:rsidRPr="00654CB1">
        <w:rPr>
          <w:rFonts w:ascii="Calibri" w:hAnsi="Calibri" w:cs="Calibri"/>
        </w:rPr>
        <w:t>Вила</w:t>
      </w:r>
      <w:proofErr w:type="spellEnd"/>
      <w:r w:rsidRPr="00654CB1">
        <w:rPr>
          <w:rFonts w:ascii="Calibri" w:hAnsi="Calibri" w:cs="Calibri"/>
        </w:rPr>
        <w:t xml:space="preserve"> SUNDAY MOOD </w:t>
      </w:r>
      <w:proofErr w:type="spellStart"/>
      <w:r w:rsidRPr="00654CB1">
        <w:rPr>
          <w:rFonts w:ascii="Calibri" w:hAnsi="Calibri" w:cs="Calibri"/>
        </w:rPr>
        <w:t>се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наоѓа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на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само</w:t>
      </w:r>
      <w:proofErr w:type="spellEnd"/>
      <w:r w:rsidRPr="00654CB1">
        <w:rPr>
          <w:rFonts w:ascii="Calibri" w:hAnsi="Calibri" w:cs="Calibri"/>
        </w:rPr>
        <w:t xml:space="preserve"> 50 м. </w:t>
      </w:r>
      <w:proofErr w:type="spellStart"/>
      <w:r w:rsidRPr="00654CB1">
        <w:rPr>
          <w:rFonts w:ascii="Calibri" w:hAnsi="Calibri" w:cs="Calibri"/>
        </w:rPr>
        <w:t>од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песочната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плажа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во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Неа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Скиони</w:t>
      </w:r>
      <w:proofErr w:type="spellEnd"/>
      <w:r w:rsidRPr="00654CB1">
        <w:rPr>
          <w:rFonts w:ascii="Calibri" w:hAnsi="Calibri" w:cs="Calibri"/>
        </w:rPr>
        <w:t xml:space="preserve">. </w:t>
      </w:r>
      <w:proofErr w:type="spellStart"/>
      <w:r w:rsidRPr="00654CB1">
        <w:rPr>
          <w:rFonts w:ascii="Calibri" w:hAnsi="Calibri" w:cs="Calibri"/>
        </w:rPr>
        <w:t>Опкружена</w:t>
      </w:r>
      <w:proofErr w:type="spellEnd"/>
      <w:r w:rsidRPr="00654CB1">
        <w:rPr>
          <w:rFonts w:ascii="Calibri" w:hAnsi="Calibri" w:cs="Calibri"/>
        </w:rPr>
        <w:t xml:space="preserve"> е </w:t>
      </w:r>
      <w:proofErr w:type="spellStart"/>
      <w:r w:rsidRPr="00654CB1">
        <w:rPr>
          <w:rFonts w:ascii="Calibri" w:hAnsi="Calibri" w:cs="Calibri"/>
        </w:rPr>
        <w:t>со</w:t>
      </w:r>
      <w:proofErr w:type="spellEnd"/>
      <w:r w:rsidRPr="00654CB1">
        <w:rPr>
          <w:rFonts w:ascii="Calibri" w:hAnsi="Calibri" w:cs="Calibri"/>
        </w:rPr>
        <w:br/>
      </w:r>
      <w:proofErr w:type="spellStart"/>
      <w:r w:rsidRPr="00654CB1">
        <w:rPr>
          <w:rFonts w:ascii="Calibri" w:hAnsi="Calibri" w:cs="Calibri"/>
        </w:rPr>
        <w:t>прекрасен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двор</w:t>
      </w:r>
      <w:proofErr w:type="spellEnd"/>
      <w:r w:rsidRPr="00654CB1">
        <w:rPr>
          <w:rFonts w:ascii="Calibri" w:hAnsi="Calibri" w:cs="Calibri"/>
        </w:rPr>
        <w:t xml:space="preserve"> и </w:t>
      </w:r>
      <w:proofErr w:type="spellStart"/>
      <w:r w:rsidRPr="00654CB1">
        <w:rPr>
          <w:rFonts w:ascii="Calibri" w:hAnsi="Calibri" w:cs="Calibri"/>
        </w:rPr>
        <w:t>цветна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градина</w:t>
      </w:r>
      <w:proofErr w:type="spellEnd"/>
      <w:r w:rsidRPr="00654CB1">
        <w:rPr>
          <w:rFonts w:ascii="Calibri" w:hAnsi="Calibri" w:cs="Calibri"/>
        </w:rPr>
        <w:t>.</w:t>
      </w:r>
      <w:r w:rsidRPr="00654CB1">
        <w:rPr>
          <w:rFonts w:ascii="Calibri" w:hAnsi="Calibri" w:cs="Calibri"/>
        </w:rPr>
        <w:br/>
      </w:r>
      <w:proofErr w:type="spellStart"/>
      <w:r w:rsidRPr="00654CB1">
        <w:rPr>
          <w:rFonts w:ascii="Calibri" w:hAnsi="Calibri" w:cs="Calibri"/>
        </w:rPr>
        <w:t>Вилата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располага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со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студиа</w:t>
      </w:r>
      <w:proofErr w:type="spellEnd"/>
      <w:r w:rsidRPr="00654CB1">
        <w:rPr>
          <w:rFonts w:ascii="Calibri" w:hAnsi="Calibri" w:cs="Calibri"/>
        </w:rPr>
        <w:t xml:space="preserve">, </w:t>
      </w:r>
      <w:proofErr w:type="spellStart"/>
      <w:r w:rsidRPr="00654CB1">
        <w:rPr>
          <w:rFonts w:ascii="Calibri" w:hAnsi="Calibri" w:cs="Calibri"/>
        </w:rPr>
        <w:t>трокреветни</w:t>
      </w:r>
      <w:proofErr w:type="spellEnd"/>
      <w:r w:rsidRPr="00654CB1">
        <w:rPr>
          <w:rFonts w:ascii="Calibri" w:hAnsi="Calibri" w:cs="Calibri"/>
        </w:rPr>
        <w:t xml:space="preserve"> и </w:t>
      </w:r>
      <w:proofErr w:type="spellStart"/>
      <w:r w:rsidRPr="00654CB1">
        <w:rPr>
          <w:rFonts w:ascii="Calibri" w:hAnsi="Calibri" w:cs="Calibri"/>
        </w:rPr>
        <w:t>четворокреветни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апартмани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со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една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спална</w:t>
      </w:r>
      <w:proofErr w:type="spellEnd"/>
      <w:r w:rsidRPr="00654CB1">
        <w:rPr>
          <w:rFonts w:ascii="Calibri" w:hAnsi="Calibri" w:cs="Calibri"/>
        </w:rPr>
        <w:t xml:space="preserve"> и</w:t>
      </w:r>
      <w:r w:rsidRPr="00654CB1">
        <w:rPr>
          <w:rFonts w:ascii="Calibri" w:hAnsi="Calibri" w:cs="Calibri"/>
        </w:rPr>
        <w:br/>
      </w:r>
      <w:proofErr w:type="spellStart"/>
      <w:r w:rsidRPr="00654CB1">
        <w:rPr>
          <w:rFonts w:ascii="Calibri" w:hAnsi="Calibri" w:cs="Calibri"/>
        </w:rPr>
        <w:t>петокреветни</w:t>
      </w:r>
      <w:proofErr w:type="spellEnd"/>
      <w:r w:rsidRPr="00654CB1">
        <w:rPr>
          <w:rFonts w:ascii="Calibri" w:hAnsi="Calibri" w:cs="Calibri"/>
        </w:rPr>
        <w:t xml:space="preserve"> и </w:t>
      </w:r>
      <w:proofErr w:type="spellStart"/>
      <w:r w:rsidRPr="00654CB1">
        <w:rPr>
          <w:rFonts w:ascii="Calibri" w:hAnsi="Calibri" w:cs="Calibri"/>
        </w:rPr>
        <w:t>шестокреветни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дуплекс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апартмани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со</w:t>
      </w:r>
      <w:proofErr w:type="spellEnd"/>
      <w:r w:rsidRPr="00654CB1">
        <w:rPr>
          <w:rFonts w:ascii="Calibri" w:hAnsi="Calibri" w:cs="Calibri"/>
        </w:rPr>
        <w:t xml:space="preserve"> 2 </w:t>
      </w:r>
      <w:proofErr w:type="spellStart"/>
      <w:r w:rsidRPr="00654CB1">
        <w:rPr>
          <w:rFonts w:ascii="Calibri" w:hAnsi="Calibri" w:cs="Calibri"/>
        </w:rPr>
        <w:t>спални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соби</w:t>
      </w:r>
      <w:proofErr w:type="spellEnd"/>
      <w:r w:rsidRPr="00654CB1">
        <w:rPr>
          <w:rFonts w:ascii="Calibri" w:hAnsi="Calibri" w:cs="Calibri"/>
        </w:rPr>
        <w:t xml:space="preserve">. </w:t>
      </w:r>
      <w:proofErr w:type="spellStart"/>
      <w:r w:rsidRPr="00654CB1">
        <w:rPr>
          <w:rFonts w:ascii="Calibri" w:hAnsi="Calibri" w:cs="Calibri"/>
        </w:rPr>
        <w:t>Во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сите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апартмани</w:t>
      </w:r>
      <w:proofErr w:type="spellEnd"/>
      <w:r w:rsidRPr="00654CB1">
        <w:rPr>
          <w:rFonts w:ascii="Calibri" w:hAnsi="Calibri" w:cs="Calibri"/>
        </w:rPr>
        <w:t xml:space="preserve"> и </w:t>
      </w:r>
      <w:proofErr w:type="spellStart"/>
      <w:proofErr w:type="gramStart"/>
      <w:r w:rsidRPr="00654CB1">
        <w:rPr>
          <w:rFonts w:ascii="Calibri" w:hAnsi="Calibri" w:cs="Calibri"/>
        </w:rPr>
        <w:t>дуплекси,спалните</w:t>
      </w:r>
      <w:proofErr w:type="spellEnd"/>
      <w:proofErr w:type="gram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соби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се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физички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одделени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од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дневниот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престој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каде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што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се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наоѓа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кујната</w:t>
      </w:r>
      <w:proofErr w:type="spellEnd"/>
      <w:r w:rsidRPr="00654CB1">
        <w:rPr>
          <w:rFonts w:ascii="Calibri" w:hAnsi="Calibri" w:cs="Calibri"/>
        </w:rPr>
        <w:t xml:space="preserve">. </w:t>
      </w:r>
      <w:proofErr w:type="spellStart"/>
      <w:r w:rsidRPr="00654CB1">
        <w:rPr>
          <w:rFonts w:ascii="Calibri" w:hAnsi="Calibri" w:cs="Calibri"/>
        </w:rPr>
        <w:t>Сите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соби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се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со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комплетно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опремени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кујни</w:t>
      </w:r>
      <w:proofErr w:type="spellEnd"/>
      <w:r w:rsidRPr="00654CB1">
        <w:rPr>
          <w:rFonts w:ascii="Calibri" w:hAnsi="Calibri" w:cs="Calibri"/>
        </w:rPr>
        <w:t xml:space="preserve">, </w:t>
      </w:r>
      <w:proofErr w:type="spellStart"/>
      <w:r w:rsidRPr="00654CB1">
        <w:rPr>
          <w:rFonts w:ascii="Calibri" w:hAnsi="Calibri" w:cs="Calibri"/>
        </w:rPr>
        <w:t>сопствени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бањи</w:t>
      </w:r>
      <w:proofErr w:type="spellEnd"/>
      <w:r w:rsidRPr="00654CB1">
        <w:rPr>
          <w:rFonts w:ascii="Calibri" w:hAnsi="Calibri" w:cs="Calibri"/>
        </w:rPr>
        <w:t xml:space="preserve">, ТВ, </w:t>
      </w:r>
      <w:proofErr w:type="spellStart"/>
      <w:r w:rsidRPr="00654CB1">
        <w:rPr>
          <w:rFonts w:ascii="Calibri" w:hAnsi="Calibri" w:cs="Calibri"/>
        </w:rPr>
        <w:t>клима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уред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чие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користење</w:t>
      </w:r>
      <w:proofErr w:type="spellEnd"/>
      <w:r w:rsidRPr="00654CB1">
        <w:rPr>
          <w:rFonts w:ascii="Calibri" w:hAnsi="Calibri" w:cs="Calibri"/>
        </w:rPr>
        <w:t xml:space="preserve"> е </w:t>
      </w:r>
      <w:proofErr w:type="spellStart"/>
      <w:r w:rsidRPr="00654CB1">
        <w:rPr>
          <w:rFonts w:ascii="Calibri" w:hAnsi="Calibri" w:cs="Calibri"/>
        </w:rPr>
        <w:t>вклучено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во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цената</w:t>
      </w:r>
      <w:proofErr w:type="spellEnd"/>
      <w:r w:rsidRPr="00654CB1">
        <w:rPr>
          <w:rFonts w:ascii="Calibri" w:hAnsi="Calibri" w:cs="Calibri"/>
        </w:rPr>
        <w:t>, WI-</w:t>
      </w:r>
      <w:proofErr w:type="spellStart"/>
      <w:proofErr w:type="gramStart"/>
      <w:r w:rsidRPr="00654CB1">
        <w:rPr>
          <w:rFonts w:ascii="Calibri" w:hAnsi="Calibri" w:cs="Calibri"/>
        </w:rPr>
        <w:t>FI,балкони</w:t>
      </w:r>
      <w:proofErr w:type="spellEnd"/>
      <w:proofErr w:type="gram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со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поглед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на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градина</w:t>
      </w:r>
      <w:proofErr w:type="spellEnd"/>
      <w:r w:rsidRPr="00654CB1">
        <w:rPr>
          <w:rFonts w:ascii="Calibri" w:hAnsi="Calibri" w:cs="Calibri"/>
        </w:rPr>
        <w:t>.</w:t>
      </w:r>
    </w:p>
    <w:tbl>
      <w:tblPr>
        <w:tblW w:w="5400" w:type="dxa"/>
        <w:jc w:val="center"/>
        <w:tblLook w:val="04A0" w:firstRow="1" w:lastRow="0" w:firstColumn="1" w:lastColumn="0" w:noHBand="0" w:noVBand="1"/>
      </w:tblPr>
      <w:tblGrid>
        <w:gridCol w:w="1705"/>
        <w:gridCol w:w="876"/>
        <w:gridCol w:w="1460"/>
        <w:gridCol w:w="1460"/>
      </w:tblGrid>
      <w:tr w:rsidR="00310DD3" w:rsidRPr="00310DD3" w14:paraId="2BF213E6" w14:textId="77777777" w:rsidTr="00310DD3">
        <w:trPr>
          <w:trHeight w:val="30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7497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термин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690C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1/3+1 </w:t>
            </w:r>
            <w:proofErr w:type="spellStart"/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Студио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C0EF" w14:textId="77777777" w:rsidR="00310DD3" w:rsidRPr="00310DD3" w:rsidRDefault="00310DD3" w:rsidP="00310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1/5+1 </w:t>
            </w:r>
            <w:proofErr w:type="spellStart"/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дуплекс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66EA" w14:textId="77777777" w:rsidR="00310DD3" w:rsidRPr="00310DD3" w:rsidRDefault="00310DD3" w:rsidP="00310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1/6+1 </w:t>
            </w:r>
            <w:proofErr w:type="spellStart"/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дуплекс</w:t>
            </w:r>
            <w:proofErr w:type="spellEnd"/>
          </w:p>
        </w:tc>
      </w:tr>
      <w:tr w:rsidR="00310DD3" w:rsidRPr="00310DD3" w14:paraId="1588D757" w14:textId="77777777" w:rsidTr="00310DD3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1FD2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25.05-01.06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76C8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B90A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8688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299</w:t>
            </w:r>
          </w:p>
        </w:tc>
      </w:tr>
      <w:tr w:rsidR="00310DD3" w:rsidRPr="00310DD3" w14:paraId="48BFB1B0" w14:textId="77777777" w:rsidTr="00310DD3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E678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01.06-08.06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5679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215E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02F1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345</w:t>
            </w:r>
          </w:p>
        </w:tc>
      </w:tr>
      <w:tr w:rsidR="00310DD3" w:rsidRPr="00310DD3" w14:paraId="02F01FA4" w14:textId="77777777" w:rsidTr="00310DD3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9A7B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08.06-15.06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4FF5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1370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9AAF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408</w:t>
            </w:r>
          </w:p>
        </w:tc>
      </w:tr>
      <w:tr w:rsidR="00310DD3" w:rsidRPr="00310DD3" w14:paraId="32781D32" w14:textId="77777777" w:rsidTr="00310DD3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97FD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15.06-22.06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B4B5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4E88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9BE4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489</w:t>
            </w:r>
          </w:p>
        </w:tc>
      </w:tr>
      <w:tr w:rsidR="00310DD3" w:rsidRPr="00310DD3" w14:paraId="2623DF96" w14:textId="77777777" w:rsidTr="00310DD3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D6D0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22.06-29.06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D21F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EEA3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DB53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559</w:t>
            </w:r>
          </w:p>
        </w:tc>
      </w:tr>
      <w:tr w:rsidR="00310DD3" w:rsidRPr="00310DD3" w14:paraId="5DB176EC" w14:textId="77777777" w:rsidTr="00310DD3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4E90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29.06-06.07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D8B0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7A67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B089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639</w:t>
            </w:r>
          </w:p>
        </w:tc>
      </w:tr>
      <w:tr w:rsidR="00310DD3" w:rsidRPr="00310DD3" w14:paraId="2BAFA3BA" w14:textId="77777777" w:rsidTr="00310DD3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1EF0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06.07-13.07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C9E9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B8B3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88AF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729</w:t>
            </w:r>
          </w:p>
        </w:tc>
      </w:tr>
      <w:tr w:rsidR="00310DD3" w:rsidRPr="00310DD3" w14:paraId="2708812C" w14:textId="77777777" w:rsidTr="00310DD3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DDAE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13.07-20.07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1E27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6BA6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A2F5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799</w:t>
            </w:r>
          </w:p>
        </w:tc>
      </w:tr>
      <w:tr w:rsidR="00310DD3" w:rsidRPr="00310DD3" w14:paraId="6C7D20D5" w14:textId="77777777" w:rsidTr="00310DD3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4B9B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20.07-27.07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2BE2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6E3F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2528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799</w:t>
            </w:r>
          </w:p>
        </w:tc>
      </w:tr>
      <w:tr w:rsidR="00310DD3" w:rsidRPr="00310DD3" w14:paraId="4FFD91C6" w14:textId="77777777" w:rsidTr="00310DD3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7927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27.07-03.08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84B1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44A1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B585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829</w:t>
            </w:r>
          </w:p>
        </w:tc>
      </w:tr>
      <w:tr w:rsidR="00310DD3" w:rsidRPr="00310DD3" w14:paraId="02F03D27" w14:textId="77777777" w:rsidTr="00310DD3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2655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03.08-10.08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56B4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30B3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1FDD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829</w:t>
            </w:r>
          </w:p>
        </w:tc>
      </w:tr>
      <w:tr w:rsidR="00310DD3" w:rsidRPr="00310DD3" w14:paraId="32283C8A" w14:textId="77777777" w:rsidTr="00310DD3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A8CE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10.08-17.08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C40C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EFB4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A315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809</w:t>
            </w:r>
          </w:p>
        </w:tc>
      </w:tr>
      <w:tr w:rsidR="00310DD3" w:rsidRPr="00310DD3" w14:paraId="3A81AD85" w14:textId="77777777" w:rsidTr="00310DD3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40CA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17.08-24.08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6A3C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6C5E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338F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809</w:t>
            </w:r>
          </w:p>
        </w:tc>
      </w:tr>
      <w:tr w:rsidR="00310DD3" w:rsidRPr="00310DD3" w14:paraId="2154B38E" w14:textId="77777777" w:rsidTr="00310DD3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A67A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24.08-31.08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6406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FB85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DFC7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729</w:t>
            </w:r>
          </w:p>
        </w:tc>
      </w:tr>
      <w:tr w:rsidR="00310DD3" w:rsidRPr="00310DD3" w14:paraId="440C7AF6" w14:textId="77777777" w:rsidTr="00310DD3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1565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31.08-07.09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901E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B33A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9A3B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629</w:t>
            </w:r>
          </w:p>
        </w:tc>
      </w:tr>
      <w:tr w:rsidR="00310DD3" w:rsidRPr="00310DD3" w14:paraId="3DA1E938" w14:textId="77777777" w:rsidTr="00310DD3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0BAE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07.09-14.09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E3A9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8EE0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2853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499</w:t>
            </w:r>
          </w:p>
        </w:tc>
      </w:tr>
      <w:tr w:rsidR="00310DD3" w:rsidRPr="00310DD3" w14:paraId="2D7BC185" w14:textId="77777777" w:rsidTr="00310DD3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E6EF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14.09-21.09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0D47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4E4F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0DA9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409</w:t>
            </w:r>
          </w:p>
        </w:tc>
      </w:tr>
      <w:tr w:rsidR="00310DD3" w:rsidRPr="00310DD3" w14:paraId="0976844A" w14:textId="77777777" w:rsidTr="00310DD3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DCD6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21.09-28.09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EF8E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177E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0EBE" w14:textId="77777777" w:rsidR="00310DD3" w:rsidRPr="00310DD3" w:rsidRDefault="00310DD3" w:rsidP="00310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0D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249</w:t>
            </w:r>
          </w:p>
        </w:tc>
      </w:tr>
    </w:tbl>
    <w:p w14:paraId="470006BE" w14:textId="77777777" w:rsidR="00310DD3" w:rsidRPr="00654CB1" w:rsidRDefault="00310DD3" w:rsidP="00654CB1">
      <w:pPr>
        <w:spacing w:after="0" w:line="240" w:lineRule="auto"/>
        <w:rPr>
          <w:rFonts w:ascii="Calibri" w:hAnsi="Calibri" w:cs="Calibri"/>
        </w:rPr>
      </w:pPr>
    </w:p>
    <w:p w14:paraId="5E284FF8" w14:textId="77777777" w:rsidR="00526DEF" w:rsidRPr="00654CB1" w:rsidRDefault="00526DEF" w:rsidP="00654CB1">
      <w:pPr>
        <w:spacing w:after="0" w:line="240" w:lineRule="auto"/>
        <w:rPr>
          <w:rFonts w:ascii="Calibri" w:hAnsi="Calibri" w:cs="Calibri"/>
          <w:lang w:val="mk-MK"/>
        </w:rPr>
      </w:pPr>
    </w:p>
    <w:p w14:paraId="495811BB" w14:textId="77777777" w:rsidR="00526DEF" w:rsidRPr="00654CB1" w:rsidRDefault="00526DEF" w:rsidP="00654CB1">
      <w:pPr>
        <w:spacing w:after="0" w:line="240" w:lineRule="auto"/>
        <w:rPr>
          <w:rFonts w:ascii="Calibri" w:hAnsi="Calibri" w:cs="Calibri"/>
          <w:b/>
          <w:bCs/>
          <w:lang w:val="mk-MK"/>
        </w:rPr>
      </w:pPr>
      <w:r w:rsidRPr="00654CB1">
        <w:rPr>
          <w:rFonts w:ascii="Calibri" w:hAnsi="Calibri" w:cs="Calibri"/>
          <w:b/>
          <w:bCs/>
          <w:lang w:val="mk-MK"/>
        </w:rPr>
        <w:t>Што е вклучено во цената</w:t>
      </w:r>
    </w:p>
    <w:p w14:paraId="52AD03C8" w14:textId="77777777" w:rsidR="00526DEF" w:rsidRPr="00654CB1" w:rsidRDefault="00526DEF" w:rsidP="00654CB1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lang w:val="mk-MK"/>
        </w:rPr>
      </w:pPr>
      <w:r w:rsidRPr="00654CB1">
        <w:rPr>
          <w:rFonts w:ascii="Calibri" w:hAnsi="Calibri" w:cs="Calibri"/>
          <w:lang w:val="mk-MK"/>
        </w:rPr>
        <w:t>Наем на апартман/студио за 7 ноќевања</w:t>
      </w:r>
    </w:p>
    <w:p w14:paraId="5276E91F" w14:textId="77777777" w:rsidR="00526DEF" w:rsidRPr="00654CB1" w:rsidRDefault="00526DEF" w:rsidP="00654CB1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lang w:val="mk-MK"/>
        </w:rPr>
      </w:pPr>
      <w:r w:rsidRPr="00654CB1">
        <w:rPr>
          <w:rFonts w:ascii="Calibri" w:hAnsi="Calibri" w:cs="Calibri"/>
          <w:lang w:val="mk-MK"/>
        </w:rPr>
        <w:t>Клима и Wi-Fi вклучено во цената</w:t>
      </w:r>
    </w:p>
    <w:p w14:paraId="6F672688" w14:textId="77777777" w:rsidR="00526DEF" w:rsidRPr="00654CB1" w:rsidRDefault="00526DEF" w:rsidP="00654CB1">
      <w:pPr>
        <w:spacing w:after="0" w:line="240" w:lineRule="auto"/>
        <w:rPr>
          <w:rFonts w:ascii="Calibri" w:hAnsi="Calibri" w:cs="Calibri"/>
          <w:b/>
          <w:bCs/>
          <w:lang w:val="mk-MK"/>
        </w:rPr>
      </w:pPr>
      <w:r w:rsidRPr="00654CB1">
        <w:rPr>
          <w:rFonts w:ascii="Calibri" w:hAnsi="Calibri" w:cs="Calibri"/>
          <w:b/>
          <w:bCs/>
          <w:lang w:val="mk-MK"/>
        </w:rPr>
        <w:t>Што не е вклучено во цената</w:t>
      </w:r>
    </w:p>
    <w:p w14:paraId="633E31B4" w14:textId="77777777" w:rsidR="00526DEF" w:rsidRPr="00654CB1" w:rsidRDefault="00526DEF" w:rsidP="00654CB1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lang w:val="mk-MK"/>
        </w:rPr>
      </w:pPr>
      <w:r w:rsidRPr="00654CB1">
        <w:rPr>
          <w:rFonts w:ascii="Calibri" w:hAnsi="Calibri" w:cs="Calibri"/>
          <w:lang w:val="mk-MK"/>
        </w:rPr>
        <w:t>Туристичка такса 2е од ноќ од студио се плаќа во вилата.</w:t>
      </w:r>
    </w:p>
    <w:p w14:paraId="4BE88F2B" w14:textId="77777777" w:rsidR="00526DEF" w:rsidRPr="00654CB1" w:rsidRDefault="00526DEF" w:rsidP="00654CB1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proofErr w:type="spellStart"/>
      <w:r w:rsidRPr="00654CB1">
        <w:rPr>
          <w:rFonts w:ascii="Calibri" w:hAnsi="Calibri" w:cs="Calibri"/>
        </w:rPr>
        <w:t>Патничко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осигурување</w:t>
      </w:r>
      <w:proofErr w:type="spellEnd"/>
    </w:p>
    <w:p w14:paraId="33C93937" w14:textId="4581C59D" w:rsidR="00526DEF" w:rsidRPr="00654CB1" w:rsidRDefault="00526DEF" w:rsidP="00654CB1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proofErr w:type="spellStart"/>
      <w:r w:rsidRPr="00654CB1">
        <w:rPr>
          <w:rFonts w:ascii="Calibri" w:hAnsi="Calibri" w:cs="Calibri"/>
        </w:rPr>
        <w:t>Индивидуални</w:t>
      </w:r>
      <w:proofErr w:type="spellEnd"/>
      <w:r w:rsidRPr="00654CB1">
        <w:rPr>
          <w:rFonts w:ascii="Calibri" w:hAnsi="Calibri" w:cs="Calibri"/>
        </w:rPr>
        <w:t xml:space="preserve"> </w:t>
      </w:r>
      <w:proofErr w:type="spellStart"/>
      <w:r w:rsidRPr="00654CB1">
        <w:rPr>
          <w:rFonts w:ascii="Calibri" w:hAnsi="Calibri" w:cs="Calibri"/>
        </w:rPr>
        <w:t>трошоци</w:t>
      </w:r>
      <w:proofErr w:type="spellEnd"/>
    </w:p>
    <w:p w14:paraId="5CE78150" w14:textId="77777777" w:rsidR="00526DEF" w:rsidRPr="00654CB1" w:rsidRDefault="00526DEF" w:rsidP="00654CB1">
      <w:pPr>
        <w:spacing w:after="0" w:line="240" w:lineRule="auto"/>
        <w:ind w:left="360"/>
        <w:rPr>
          <w:rFonts w:ascii="Calibri" w:hAnsi="Calibri" w:cs="Calibri"/>
          <w:b/>
          <w:bCs/>
          <w:lang w:val="mk-MK"/>
        </w:rPr>
      </w:pPr>
    </w:p>
    <w:p w14:paraId="7D71BADA" w14:textId="77777777" w:rsidR="00310DD3" w:rsidRDefault="00310DD3" w:rsidP="00654CB1">
      <w:pPr>
        <w:spacing w:after="0" w:line="240" w:lineRule="auto"/>
        <w:rPr>
          <w:rFonts w:ascii="Calibri" w:hAnsi="Calibri" w:cs="Calibri"/>
          <w:b/>
          <w:bCs/>
        </w:rPr>
      </w:pPr>
    </w:p>
    <w:p w14:paraId="5DC4644F" w14:textId="4306F855" w:rsidR="00526DEF" w:rsidRPr="00654CB1" w:rsidRDefault="00526DEF" w:rsidP="00654CB1">
      <w:pPr>
        <w:spacing w:after="0" w:line="240" w:lineRule="auto"/>
        <w:rPr>
          <w:rFonts w:ascii="Calibri" w:hAnsi="Calibri" w:cs="Calibri"/>
          <w:b/>
          <w:bCs/>
          <w:lang w:val="mk-MK"/>
        </w:rPr>
      </w:pPr>
      <w:r w:rsidRPr="00654CB1">
        <w:rPr>
          <w:rFonts w:ascii="Calibri" w:hAnsi="Calibri" w:cs="Calibri"/>
          <w:b/>
          <w:bCs/>
          <w:lang w:val="mk-MK"/>
        </w:rPr>
        <w:lastRenderedPageBreak/>
        <w:t>Важно</w:t>
      </w:r>
    </w:p>
    <w:p w14:paraId="7FB9BE7D" w14:textId="3E9E6639" w:rsidR="00526DEF" w:rsidRPr="00654CB1" w:rsidRDefault="00526DEF" w:rsidP="00654CB1">
      <w:pPr>
        <w:spacing w:after="0" w:line="240" w:lineRule="auto"/>
        <w:rPr>
          <w:rFonts w:ascii="Calibri" w:hAnsi="Calibri" w:cs="Calibri"/>
          <w:b/>
          <w:bCs/>
          <w:lang w:val="mk-MK"/>
        </w:rPr>
      </w:pPr>
      <w:r w:rsidRPr="00654CB1">
        <w:rPr>
          <w:rFonts w:ascii="Calibri" w:hAnsi="Calibri" w:cs="Calibri"/>
          <w:color w:val="000000"/>
          <w:lang w:val="mk-MK"/>
        </w:rPr>
        <w:t>– Во апартманите е дозволено сместување на лица согласно предвидениот капацитет (број на</w:t>
      </w:r>
      <w:r w:rsidRPr="00654CB1">
        <w:rPr>
          <w:rFonts w:ascii="Calibri" w:hAnsi="Calibri" w:cs="Calibri"/>
          <w:color w:val="000000"/>
          <w:lang w:val="mk-MK"/>
        </w:rPr>
        <w:br/>
        <w:t>кревети), преку дозволениот капацитет може да се смести максимум едно дете до 5,99 години;</w:t>
      </w:r>
      <w:r w:rsidRPr="00654CB1">
        <w:rPr>
          <w:rFonts w:ascii="Calibri" w:hAnsi="Calibri" w:cs="Calibri"/>
          <w:color w:val="000000"/>
          <w:lang w:val="mk-MK"/>
        </w:rPr>
        <w:br/>
        <w:t>– Сместувањето во апартманите е е во 14:00 (по локално време);</w:t>
      </w:r>
      <w:r w:rsidRPr="00654CB1">
        <w:rPr>
          <w:rFonts w:ascii="Calibri" w:hAnsi="Calibri" w:cs="Calibri"/>
          <w:color w:val="000000"/>
          <w:lang w:val="mk-MK"/>
        </w:rPr>
        <w:br/>
        <w:t>– Напуштање на апартманите е во 09:00 (по локално време);</w:t>
      </w:r>
      <w:r w:rsidRPr="00654CB1">
        <w:rPr>
          <w:rFonts w:ascii="Calibri" w:hAnsi="Calibri" w:cs="Calibri"/>
          <w:color w:val="000000"/>
          <w:lang w:val="mk-MK"/>
        </w:rPr>
        <w:br/>
        <w:t>– Секоја направена штета се плаќа на лице место;</w:t>
      </w:r>
      <w:r w:rsidRPr="00654CB1">
        <w:rPr>
          <w:rFonts w:ascii="Calibri" w:hAnsi="Calibri" w:cs="Calibri"/>
          <w:color w:val="000000"/>
          <w:lang w:val="mk-MK"/>
        </w:rPr>
        <w:br/>
        <w:t>– За хигиената во апартманите во текот на целиот престој се грижат гостите;</w:t>
      </w:r>
      <w:r w:rsidRPr="00654CB1">
        <w:rPr>
          <w:rFonts w:ascii="Calibri" w:hAnsi="Calibri" w:cs="Calibri"/>
          <w:color w:val="000000"/>
          <w:lang w:val="mk-MK"/>
        </w:rPr>
        <w:br/>
        <w:t>– Попустот за рана уплата важи само за плаќање во готово и за целосна уплата.</w:t>
      </w:r>
      <w:r w:rsidRPr="00654CB1">
        <w:rPr>
          <w:rFonts w:ascii="Calibri" w:hAnsi="Calibri" w:cs="Calibri"/>
          <w:color w:val="000000"/>
          <w:lang w:val="mk-MK"/>
        </w:rPr>
        <w:br/>
        <w:t>– Доколку се уплатат два или повеќе аранжмани , одобруваме 7% попуст.</w:t>
      </w:r>
      <w:r w:rsidRPr="00654CB1">
        <w:rPr>
          <w:rFonts w:ascii="Calibri" w:hAnsi="Calibri" w:cs="Calibri"/>
          <w:color w:val="000000"/>
          <w:lang w:val="mk-MK"/>
        </w:rPr>
        <w:br/>
        <w:t>– За резервација, задолжителна уплата од 30% аванс,во спротивно резервацијата е неважечка;</w:t>
      </w:r>
      <w:r w:rsidRPr="00654CB1">
        <w:rPr>
          <w:rFonts w:ascii="Calibri" w:hAnsi="Calibri" w:cs="Calibri"/>
          <w:color w:val="000000"/>
          <w:lang w:val="mk-MK"/>
        </w:rPr>
        <w:br/>
        <w:t>– Доплата на целосната сума на аранжманот минимум 15 дена пред поаѓање;</w:t>
      </w:r>
      <w:r w:rsidRPr="00654CB1">
        <w:rPr>
          <w:rFonts w:ascii="Calibri" w:hAnsi="Calibri" w:cs="Calibri"/>
          <w:color w:val="000000"/>
          <w:lang w:val="mk-MK"/>
        </w:rPr>
        <w:br/>
        <w:t>– Задолжително патничко осигурување.</w:t>
      </w:r>
      <w:r w:rsidRPr="00654CB1">
        <w:rPr>
          <w:rFonts w:ascii="Calibri" w:hAnsi="Calibri" w:cs="Calibri"/>
          <w:color w:val="000000"/>
          <w:lang w:val="mk-MK"/>
        </w:rPr>
        <w:br/>
        <w:t>– Цените се изразени во EUR во денарска противвредност 1€ = 62,оо ден.</w:t>
      </w:r>
    </w:p>
    <w:p w14:paraId="13CDCBF5" w14:textId="2B4151CF" w:rsidR="00526DEF" w:rsidRPr="00654CB1" w:rsidRDefault="00526DEF" w:rsidP="00654CB1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mk-MK"/>
        </w:rPr>
      </w:pPr>
      <w:r w:rsidRPr="00654CB1">
        <w:rPr>
          <w:rFonts w:ascii="Calibri" w:hAnsi="Calibri" w:cs="Calibri"/>
          <w:color w:val="000000"/>
          <w:lang w:val="mk-MK"/>
        </w:rPr>
        <w:t xml:space="preserve"> </w:t>
      </w:r>
      <w:r w:rsidRPr="00654CB1">
        <w:rPr>
          <w:rFonts w:ascii="Calibri" w:hAnsi="Calibri" w:cs="Calibri"/>
          <w:color w:val="000000"/>
          <w:sz w:val="22"/>
          <w:szCs w:val="22"/>
          <w:lang w:val="mk-MK"/>
        </w:rPr>
        <w:t>– Во случај на неадекватно сместување или било кој друг проблем, се молат патниците за тоа</w:t>
      </w:r>
      <w:r w:rsidRPr="00654CB1">
        <w:rPr>
          <w:rFonts w:ascii="Calibri" w:hAnsi="Calibri" w:cs="Calibri"/>
          <w:color w:val="000000"/>
          <w:sz w:val="22"/>
          <w:szCs w:val="22"/>
          <w:lang w:val="mk-MK"/>
        </w:rPr>
        <w:br/>
        <w:t>веднаш да го известат одговорното лице на рецепцијата . Доколку проблемот не биде решен,</w:t>
      </w:r>
      <w:r w:rsidRPr="00654CB1">
        <w:rPr>
          <w:rFonts w:ascii="Calibri" w:hAnsi="Calibri" w:cs="Calibri"/>
          <w:color w:val="000000"/>
          <w:sz w:val="22"/>
          <w:szCs w:val="22"/>
          <w:lang w:val="mk-MK"/>
        </w:rPr>
        <w:br/>
        <w:t>веднаш треба за истиот да се извести ОРГАНИЗАТОРОТ НА ПАТУВАЊЕТО и уплатното место каде</w:t>
      </w:r>
      <w:r w:rsidRPr="00654CB1">
        <w:rPr>
          <w:rFonts w:ascii="Calibri" w:hAnsi="Calibri" w:cs="Calibri"/>
          <w:color w:val="000000"/>
          <w:sz w:val="22"/>
          <w:szCs w:val="22"/>
          <w:lang w:val="mk-MK"/>
        </w:rPr>
        <w:br/>
        <w:t>сте склучиле Договор за патување, за време на првиот ден од сместувањето и почетокот на овa</w:t>
      </w:r>
      <w:r w:rsidRPr="00654CB1">
        <w:rPr>
          <w:rFonts w:ascii="Calibri" w:hAnsi="Calibri" w:cs="Calibri"/>
          <w:color w:val="000000"/>
          <w:sz w:val="22"/>
          <w:szCs w:val="22"/>
          <w:lang w:val="mk-MK"/>
        </w:rPr>
        <w:br/>
        <w:t>програмa. Напоменуваме дека рекламации за кои агенцијата ќе дознае на последниот ден од</w:t>
      </w:r>
      <w:r w:rsidRPr="00654CB1">
        <w:rPr>
          <w:rFonts w:ascii="Calibri" w:hAnsi="Calibri" w:cs="Calibri"/>
          <w:color w:val="000000"/>
          <w:sz w:val="22"/>
          <w:szCs w:val="22"/>
          <w:lang w:val="mk-MK"/>
        </w:rPr>
        <w:br/>
        <w:t>престојот или по враќањето на патниците, истите нема да бидат земени во предвид или</w:t>
      </w:r>
      <w:r w:rsidRPr="00654CB1">
        <w:rPr>
          <w:rFonts w:ascii="Calibri" w:hAnsi="Calibri" w:cs="Calibri"/>
          <w:color w:val="000000"/>
          <w:sz w:val="22"/>
          <w:szCs w:val="22"/>
          <w:lang w:val="mk-MK"/>
        </w:rPr>
        <w:br/>
        <w:t>разгледани.</w:t>
      </w:r>
      <w:r w:rsidRPr="00654CB1">
        <w:rPr>
          <w:rFonts w:ascii="Calibri" w:hAnsi="Calibri" w:cs="Calibri"/>
          <w:color w:val="000000"/>
          <w:sz w:val="22"/>
          <w:szCs w:val="22"/>
          <w:lang w:val="mk-MK"/>
        </w:rPr>
        <w:br/>
        <w:t>– Организаторот не е должен за исправноста на патни документи.</w:t>
      </w:r>
      <w:r w:rsidRPr="00654CB1">
        <w:rPr>
          <w:rFonts w:ascii="Calibri" w:hAnsi="Calibri" w:cs="Calibri"/>
          <w:color w:val="000000"/>
          <w:sz w:val="22"/>
          <w:szCs w:val="22"/>
          <w:lang w:val="mk-MK"/>
        </w:rPr>
        <w:br/>
        <w:t>– Ве молиме во случај на било каков инцидент (кражба, тепачка, сообраќајна незгода….), да се</w:t>
      </w:r>
      <w:r w:rsidRPr="00654CB1">
        <w:rPr>
          <w:rFonts w:ascii="Calibri" w:hAnsi="Calibri" w:cs="Calibri"/>
          <w:color w:val="000000"/>
          <w:sz w:val="22"/>
          <w:szCs w:val="22"/>
          <w:lang w:val="mk-MK"/>
        </w:rPr>
        <w:br/>
        <w:t>обратите на надлежните инситуции во земјата на престојот. Организаторот на патувањето</w:t>
      </w:r>
      <w:r w:rsidRPr="00654CB1">
        <w:rPr>
          <w:rFonts w:ascii="Calibri" w:hAnsi="Calibri" w:cs="Calibri"/>
          <w:color w:val="000000"/>
          <w:sz w:val="22"/>
          <w:szCs w:val="22"/>
          <w:lang w:val="mk-MK"/>
        </w:rPr>
        <w:br/>
        <w:t>единствено е задолжен да Ви помогне при посредување меѓу вас и надлежните институции.</w:t>
      </w:r>
      <w:r w:rsidRPr="00654CB1">
        <w:rPr>
          <w:rFonts w:ascii="Calibri" w:hAnsi="Calibri" w:cs="Calibri"/>
          <w:color w:val="000000"/>
          <w:sz w:val="22"/>
          <w:szCs w:val="22"/>
          <w:lang w:val="mk-MK"/>
        </w:rPr>
        <w:br/>
        <w:t>– За сите информации дадени усно, агенцијата не сноси одговорност.</w:t>
      </w:r>
      <w:r w:rsidRPr="00654CB1">
        <w:rPr>
          <w:rFonts w:ascii="Calibri" w:hAnsi="Calibri" w:cs="Calibri"/>
          <w:color w:val="000000"/>
          <w:sz w:val="22"/>
          <w:szCs w:val="22"/>
          <w:lang w:val="mk-MK"/>
        </w:rPr>
        <w:br/>
        <w:t>– Цените може да се корегираат според Општите услови на патување, а во случај на промена во</w:t>
      </w:r>
      <w:r w:rsidRPr="00654CB1">
        <w:rPr>
          <w:rFonts w:ascii="Calibri" w:hAnsi="Calibri" w:cs="Calibri"/>
          <w:color w:val="000000"/>
          <w:sz w:val="22"/>
          <w:szCs w:val="22"/>
          <w:lang w:val="mk-MK"/>
        </w:rPr>
        <w:br/>
        <w:t>курсот за размена на валути или промена на тарифата од давателот на услуга.</w:t>
      </w:r>
      <w:r w:rsidRPr="00654CB1">
        <w:rPr>
          <w:rFonts w:ascii="Calibri" w:hAnsi="Calibri" w:cs="Calibri"/>
          <w:color w:val="000000"/>
          <w:sz w:val="22"/>
          <w:szCs w:val="22"/>
          <w:lang w:val="mk-MK"/>
        </w:rPr>
        <w:br/>
        <w:t>– Составен дел од оваа програма се Општите услови на патување на организаторот на патувањето.</w:t>
      </w:r>
      <w:r w:rsidRPr="00654CB1">
        <w:rPr>
          <w:rFonts w:ascii="Calibri" w:hAnsi="Calibri" w:cs="Calibri"/>
          <w:color w:val="000000"/>
          <w:sz w:val="22"/>
          <w:szCs w:val="22"/>
          <w:lang w:val="mk-MK"/>
        </w:rPr>
        <w:br/>
        <w:t>– Цените може да се корегираат според Општите услови на патување, а во случај на промена во</w:t>
      </w:r>
      <w:r w:rsidRPr="00654CB1">
        <w:rPr>
          <w:rFonts w:ascii="Calibri" w:hAnsi="Calibri" w:cs="Calibri"/>
          <w:color w:val="000000"/>
          <w:sz w:val="22"/>
          <w:szCs w:val="22"/>
          <w:lang w:val="mk-MK"/>
        </w:rPr>
        <w:br/>
        <w:t>курсот за размена на валути или промена на тарифата од давателот на услуга. Ве молиме</w:t>
      </w:r>
      <w:r w:rsidRPr="00654CB1">
        <w:rPr>
          <w:rFonts w:ascii="Calibri" w:hAnsi="Calibri" w:cs="Calibri"/>
          <w:color w:val="000000"/>
          <w:sz w:val="22"/>
          <w:szCs w:val="22"/>
          <w:lang w:val="mk-MK"/>
        </w:rPr>
        <w:br/>
        <w:t>внимателно да ги прочитате условите на патување кои се составен дел од овој програм при</w:t>
      </w:r>
      <w:r w:rsidRPr="00654CB1">
        <w:rPr>
          <w:rFonts w:ascii="Calibri" w:hAnsi="Calibri" w:cs="Calibri"/>
          <w:color w:val="000000"/>
          <w:sz w:val="22"/>
          <w:szCs w:val="22"/>
          <w:lang w:val="mk-MK"/>
        </w:rPr>
        <w:br/>
        <w:t>склучување на договорот за патување.</w:t>
      </w:r>
    </w:p>
    <w:p w14:paraId="3C1377DD" w14:textId="77777777" w:rsidR="00526DEF" w:rsidRDefault="00526DEF" w:rsidP="00654CB1">
      <w:pPr>
        <w:spacing w:after="0" w:line="240" w:lineRule="auto"/>
        <w:rPr>
          <w:rFonts w:ascii="Calibri" w:hAnsi="Calibri" w:cs="Calibri"/>
        </w:rPr>
      </w:pPr>
    </w:p>
    <w:p w14:paraId="6C3208AE" w14:textId="77777777" w:rsidR="00D2339F" w:rsidRPr="00420AEF" w:rsidRDefault="00D2339F" w:rsidP="00D2339F">
      <w:pPr>
        <w:spacing w:after="0" w:line="240" w:lineRule="auto"/>
        <w:rPr>
          <w:rFonts w:ascii="Calibri" w:hAnsi="Calibri" w:cs="Calibri"/>
          <w:lang w:val="mk-MK"/>
        </w:rPr>
      </w:pPr>
      <w:r w:rsidRPr="00420AEF">
        <w:rPr>
          <w:rFonts w:ascii="Calibri" w:hAnsi="Calibri" w:cs="Calibri"/>
          <w:lang w:val="mk-MK"/>
        </w:rPr>
        <w:t>Автобуски превоз:</w:t>
      </w:r>
    </w:p>
    <w:p w14:paraId="5683DD24" w14:textId="77777777" w:rsidR="00D2339F" w:rsidRPr="00420AEF" w:rsidRDefault="00D2339F" w:rsidP="00D2339F">
      <w:pPr>
        <w:spacing w:after="0" w:line="240" w:lineRule="auto"/>
        <w:rPr>
          <w:rFonts w:ascii="Calibri" w:hAnsi="Calibri" w:cs="Calibri"/>
          <w:lang w:val="mk-MK"/>
        </w:rPr>
      </w:pPr>
      <w:r w:rsidRPr="00420AEF">
        <w:rPr>
          <w:rFonts w:ascii="Calibri" w:hAnsi="Calibri" w:cs="Calibri"/>
          <w:lang w:val="mk-MK"/>
        </w:rPr>
        <w:t xml:space="preserve">Возрасни: 40е во еден правец, 45е повртен билет </w:t>
      </w:r>
    </w:p>
    <w:p w14:paraId="1BC79781" w14:textId="77777777" w:rsidR="00D2339F" w:rsidRPr="00D50B00" w:rsidRDefault="00D2339F" w:rsidP="00D2339F">
      <w:pPr>
        <w:spacing w:after="0" w:line="240" w:lineRule="auto"/>
        <w:rPr>
          <w:rFonts w:ascii="Calibri" w:hAnsi="Calibri" w:cs="Calibri"/>
          <w:lang w:val="mk-MK"/>
        </w:rPr>
      </w:pPr>
      <w:r w:rsidRPr="00420AEF">
        <w:rPr>
          <w:rFonts w:ascii="Calibri" w:hAnsi="Calibri" w:cs="Calibri"/>
          <w:lang w:val="mk-MK"/>
        </w:rPr>
        <w:t>Деца до 12 години: 30е во еден превец, 35е повратен билет</w:t>
      </w:r>
    </w:p>
    <w:p w14:paraId="530BF924" w14:textId="77777777" w:rsidR="00D2339F" w:rsidRPr="00420AEF" w:rsidRDefault="00D2339F" w:rsidP="00D2339F">
      <w:pPr>
        <w:spacing w:after="0" w:line="240" w:lineRule="auto"/>
        <w:rPr>
          <w:rFonts w:ascii="Calibri" w:hAnsi="Calibri" w:cs="Calibri"/>
          <w:lang w:val="mk-MK"/>
        </w:rPr>
      </w:pPr>
    </w:p>
    <w:p w14:paraId="0D61CCA6" w14:textId="77777777" w:rsidR="00D2339F" w:rsidRPr="00420AEF" w:rsidRDefault="00D2339F" w:rsidP="00D2339F">
      <w:pPr>
        <w:spacing w:after="0" w:line="240" w:lineRule="auto"/>
        <w:jc w:val="center"/>
        <w:rPr>
          <w:rFonts w:ascii="Calibri" w:hAnsi="Calibri" w:cs="Calibri"/>
          <w:lang w:val="mk-MK"/>
        </w:rPr>
      </w:pPr>
      <w:r w:rsidRPr="00420AEF">
        <w:rPr>
          <w:rFonts w:ascii="Calibri" w:hAnsi="Calibri" w:cs="Calibri"/>
          <w:lang w:val="mk-MK"/>
        </w:rPr>
        <w:t>ЗА СИТЕ ДОПОЛНИТЕЛНИ ИНФОРМАЦИИ ЗА АКТУЕЛНИ ПОПУСТИ И ПРОМОЦИИ, ПОГЛЕДНЕТЕ ЈА НАШАТА ВЕБ СТРАНА</w:t>
      </w:r>
    </w:p>
    <w:p w14:paraId="7089A955" w14:textId="77777777" w:rsidR="00D2339F" w:rsidRPr="00D2339F" w:rsidRDefault="00D2339F" w:rsidP="00654CB1">
      <w:pPr>
        <w:spacing w:after="0" w:line="240" w:lineRule="auto"/>
        <w:rPr>
          <w:rFonts w:ascii="Calibri" w:hAnsi="Calibri" w:cs="Calibri"/>
          <w:lang w:val="mk-MK"/>
        </w:rPr>
      </w:pPr>
    </w:p>
    <w:p w14:paraId="0D8C950C" w14:textId="77777777" w:rsidR="00526DEF" w:rsidRPr="00654CB1" w:rsidRDefault="00526DEF" w:rsidP="00654CB1">
      <w:pPr>
        <w:spacing w:after="0" w:line="240" w:lineRule="auto"/>
        <w:rPr>
          <w:rFonts w:ascii="Calibri" w:hAnsi="Calibri" w:cs="Calibri"/>
          <w:lang w:val="mk-MK"/>
        </w:rPr>
      </w:pPr>
    </w:p>
    <w:p w14:paraId="4EE4E3A0" w14:textId="77777777" w:rsidR="00526DEF" w:rsidRPr="00654CB1" w:rsidRDefault="00526DEF" w:rsidP="00654CB1">
      <w:pPr>
        <w:spacing w:after="0" w:line="240" w:lineRule="auto"/>
        <w:rPr>
          <w:rFonts w:ascii="Calibri" w:hAnsi="Calibri" w:cs="Calibri"/>
          <w:lang w:val="mk-MK"/>
        </w:rPr>
      </w:pPr>
    </w:p>
    <w:p w14:paraId="39B8A9E1" w14:textId="77777777" w:rsidR="004F5031" w:rsidRPr="00654CB1" w:rsidRDefault="004F5031" w:rsidP="00654CB1">
      <w:pPr>
        <w:spacing w:after="0" w:line="240" w:lineRule="auto"/>
        <w:rPr>
          <w:rFonts w:ascii="Calibri" w:hAnsi="Calibri" w:cs="Calibri"/>
          <w:lang w:val="mk-MK"/>
        </w:rPr>
      </w:pPr>
    </w:p>
    <w:sectPr w:rsidR="004F5031" w:rsidRPr="00654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D785A"/>
    <w:multiLevelType w:val="multilevel"/>
    <w:tmpl w:val="DDF0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F67BDA"/>
    <w:multiLevelType w:val="multilevel"/>
    <w:tmpl w:val="7C2C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091318"/>
    <w:multiLevelType w:val="multilevel"/>
    <w:tmpl w:val="4258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8741787">
    <w:abstractNumId w:val="0"/>
  </w:num>
  <w:num w:numId="2" w16cid:durableId="71586021">
    <w:abstractNumId w:val="2"/>
  </w:num>
  <w:num w:numId="3" w16cid:durableId="1331762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EF"/>
    <w:rsid w:val="00310DD3"/>
    <w:rsid w:val="0036649C"/>
    <w:rsid w:val="004F5031"/>
    <w:rsid w:val="00526DEF"/>
    <w:rsid w:val="005B3C3E"/>
    <w:rsid w:val="00654CB1"/>
    <w:rsid w:val="00D2339F"/>
    <w:rsid w:val="00D6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45ACC"/>
  <w15:chartTrackingRefBased/>
  <w15:docId w15:val="{D41A4392-EE7D-470D-A066-43C640C0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D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D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D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D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D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D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D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D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D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26D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D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D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D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D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D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D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D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6D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D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6D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6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6D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6D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6D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D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D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6DE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26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7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3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7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5</cp:revision>
  <dcterms:created xsi:type="dcterms:W3CDTF">2025-01-21T17:10:00Z</dcterms:created>
  <dcterms:modified xsi:type="dcterms:W3CDTF">2025-01-21T18:29:00Z</dcterms:modified>
</cp:coreProperties>
</file>