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D00" w14:textId="77777777" w:rsidR="00730207" w:rsidRPr="00730207" w:rsidRDefault="00730207" w:rsidP="00151905">
      <w:pPr>
        <w:jc w:val="center"/>
        <w:rPr>
          <w:b/>
          <w:bCs/>
          <w:sz w:val="20"/>
          <w:szCs w:val="20"/>
        </w:rPr>
      </w:pPr>
      <w:r w:rsidRPr="00730207">
        <w:rPr>
          <w:b/>
          <w:bCs/>
          <w:sz w:val="20"/>
          <w:szCs w:val="20"/>
        </w:rPr>
        <w:t>ВИЛА ЛАНДИ – КСАМИЛ, АЛБАНИЈА</w:t>
      </w:r>
    </w:p>
    <w:p w14:paraId="0B3E2990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Ксaмил</w:t>
      </w:r>
      <w:proofErr w:type="spellEnd"/>
      <w:r w:rsidRPr="006A7BBB">
        <w:rPr>
          <w:sz w:val="18"/>
          <w:szCs w:val="18"/>
        </w:rPr>
        <w:t xml:space="preserve"> е </w:t>
      </w:r>
      <w:proofErr w:type="spellStart"/>
      <w:r w:rsidRPr="006A7BBB">
        <w:rPr>
          <w:sz w:val="18"/>
          <w:szCs w:val="18"/>
        </w:rPr>
        <w:t>место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прекрасни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егзотични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плажи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величенствено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тиркизно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море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ривиерата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Јужна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Албанија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Затоа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ставете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го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Ксамил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прв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план</w:t>
      </w:r>
      <w:proofErr w:type="spellEnd"/>
    </w:p>
    <w:p w14:paraId="6ACD3644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за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вашиот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следен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одмор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нема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зажалите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бидејќи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ќе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уживате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одлична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храна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долги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сончеви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денови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пливање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рибарење</w:t>
      </w:r>
      <w:proofErr w:type="spellEnd"/>
      <w:r w:rsidRPr="006A7BBB">
        <w:rPr>
          <w:sz w:val="18"/>
          <w:szCs w:val="18"/>
        </w:rPr>
        <w:t xml:space="preserve"> ... и </w:t>
      </w:r>
      <w:proofErr w:type="spellStart"/>
      <w:r w:rsidRPr="006A7BBB">
        <w:rPr>
          <w:sz w:val="18"/>
          <w:szCs w:val="18"/>
        </w:rPr>
        <w:t>покрај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големата</w:t>
      </w:r>
      <w:proofErr w:type="spellEnd"/>
    </w:p>
    <w:p w14:paraId="5DA7C9B0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побарувачка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посетеност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сепак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сето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тоа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го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добивате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разумна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цена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за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разлика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другите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познати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туристички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места</w:t>
      </w:r>
      <w:proofErr w:type="spellEnd"/>
      <w:r w:rsidRPr="006A7BBB">
        <w:rPr>
          <w:sz w:val="18"/>
          <w:szCs w:val="18"/>
        </w:rPr>
        <w:t>.</w:t>
      </w:r>
    </w:p>
    <w:p w14:paraId="08F148F8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Островите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приказна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себе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Една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плажите</w:t>
      </w:r>
      <w:proofErr w:type="spellEnd"/>
      <w:r w:rsidRPr="006A7BBB">
        <w:rPr>
          <w:sz w:val="18"/>
          <w:szCs w:val="18"/>
        </w:rPr>
        <w:t xml:space="preserve"> е </w:t>
      </w:r>
      <w:proofErr w:type="spellStart"/>
      <w:r w:rsidRPr="006A7BBB">
        <w:rPr>
          <w:sz w:val="18"/>
          <w:szCs w:val="18"/>
        </w:rPr>
        <w:t>оддалечена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нецели</w:t>
      </w:r>
      <w:proofErr w:type="spellEnd"/>
      <w:r w:rsidRPr="006A7BBB">
        <w:rPr>
          <w:sz w:val="18"/>
          <w:szCs w:val="18"/>
        </w:rPr>
        <w:t xml:space="preserve"> 100 </w:t>
      </w:r>
      <w:proofErr w:type="spellStart"/>
      <w:r w:rsidRPr="006A7BBB">
        <w:rPr>
          <w:sz w:val="18"/>
          <w:szCs w:val="18"/>
        </w:rPr>
        <w:t>метри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најблискиот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остров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па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него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може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стигнете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пливање</w:t>
      </w:r>
      <w:proofErr w:type="spellEnd"/>
      <w:r w:rsidRPr="006A7BBB">
        <w:rPr>
          <w:sz w:val="18"/>
          <w:szCs w:val="18"/>
        </w:rPr>
        <w:t>.</w:t>
      </w:r>
    </w:p>
    <w:p w14:paraId="2B891861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Островот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нема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плажа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има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неколку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лежалки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сплав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но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задоволството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исплива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островот</w:t>
      </w:r>
      <w:proofErr w:type="spellEnd"/>
      <w:r w:rsidRPr="006A7BBB">
        <w:rPr>
          <w:sz w:val="18"/>
          <w:szCs w:val="18"/>
        </w:rPr>
        <w:t xml:space="preserve"> е и </w:t>
      </w:r>
      <w:proofErr w:type="spellStart"/>
      <w:r w:rsidRPr="006A7BBB">
        <w:rPr>
          <w:sz w:val="18"/>
          <w:szCs w:val="18"/>
        </w:rPr>
        <w:t>повеќе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доволно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До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пооддалечениот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остров</w:t>
      </w:r>
      <w:proofErr w:type="spellEnd"/>
    </w:p>
    <w:p w14:paraId="45790340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секојдневно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пловат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моторни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чамци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Погледот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вреди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милиони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тивкиот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ветер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мирното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море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кое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дава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спокојство</w:t>
      </w:r>
      <w:proofErr w:type="spellEnd"/>
      <w:r w:rsidRPr="006A7BBB">
        <w:rPr>
          <w:sz w:val="18"/>
          <w:szCs w:val="18"/>
        </w:rPr>
        <w:t xml:space="preserve"> е </w:t>
      </w:r>
      <w:proofErr w:type="spellStart"/>
      <w:r w:rsidRPr="006A7BBB">
        <w:rPr>
          <w:sz w:val="18"/>
          <w:szCs w:val="18"/>
        </w:rPr>
        <w:t>вистинско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место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уживање</w:t>
      </w:r>
      <w:proofErr w:type="spellEnd"/>
      <w:r w:rsidRPr="006A7BBB">
        <w:rPr>
          <w:sz w:val="18"/>
          <w:szCs w:val="18"/>
        </w:rPr>
        <w:t xml:space="preserve"> и</w:t>
      </w:r>
    </w:p>
    <w:p w14:paraId="4E7E8910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релаксација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Зајдисонцето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пак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ќе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остави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без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здив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Топлите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портокалови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зраци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кои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полека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го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најавуваат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крајот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летото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ќе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ве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остават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без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здив</w:t>
      </w:r>
      <w:proofErr w:type="spellEnd"/>
      <w:r w:rsidRPr="006A7BBB">
        <w:rPr>
          <w:sz w:val="18"/>
          <w:szCs w:val="18"/>
        </w:rPr>
        <w:t>.</w:t>
      </w:r>
    </w:p>
    <w:p w14:paraId="675D0A58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Вила</w:t>
      </w:r>
      <w:proofErr w:type="spellEnd"/>
      <w:r w:rsidRPr="006A7BBB">
        <w:rPr>
          <w:sz w:val="18"/>
          <w:szCs w:val="18"/>
        </w:rPr>
        <w:t> </w:t>
      </w:r>
      <w:proofErr w:type="spellStart"/>
      <w:r w:rsidRPr="006A7BBB">
        <w:rPr>
          <w:sz w:val="18"/>
          <w:szCs w:val="18"/>
        </w:rPr>
        <w:t>Ланди</w:t>
      </w:r>
      <w:proofErr w:type="spellEnd"/>
      <w:r w:rsidRPr="006A7BBB">
        <w:rPr>
          <w:sz w:val="18"/>
          <w:szCs w:val="18"/>
        </w:rPr>
        <w:t> </w:t>
      </w:r>
      <w:proofErr w:type="spellStart"/>
      <w:r w:rsidRPr="006A7BBB">
        <w:rPr>
          <w:sz w:val="18"/>
          <w:szCs w:val="18"/>
        </w:rPr>
        <w:t>се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наоѓа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само</w:t>
      </w:r>
      <w:proofErr w:type="spellEnd"/>
      <w:r w:rsidRPr="006A7BBB">
        <w:rPr>
          <w:sz w:val="18"/>
          <w:szCs w:val="18"/>
        </w:rPr>
        <w:t xml:space="preserve"> 200 </w:t>
      </w:r>
      <w:proofErr w:type="spellStart"/>
      <w:r w:rsidRPr="006A7BBB">
        <w:rPr>
          <w:sz w:val="18"/>
          <w:szCs w:val="18"/>
        </w:rPr>
        <w:t>метри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прекрасната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плажа</w:t>
      </w:r>
      <w:proofErr w:type="spellEnd"/>
      <w:r w:rsidRPr="006A7BBB">
        <w:rPr>
          <w:sz w:val="18"/>
          <w:szCs w:val="18"/>
        </w:rPr>
        <w:t xml:space="preserve"> Bora Bora и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околу</w:t>
      </w:r>
      <w:proofErr w:type="spellEnd"/>
      <w:r w:rsidRPr="006A7BBB">
        <w:rPr>
          <w:sz w:val="18"/>
          <w:szCs w:val="18"/>
        </w:rPr>
        <w:t xml:space="preserve"> 100 </w:t>
      </w:r>
      <w:proofErr w:type="spellStart"/>
      <w:r w:rsidRPr="006A7BBB">
        <w:rPr>
          <w:sz w:val="18"/>
          <w:szCs w:val="18"/>
        </w:rPr>
        <w:t>метри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од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центарот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Ксамил</w:t>
      </w:r>
      <w:proofErr w:type="spellEnd"/>
      <w:r w:rsidRPr="006A7BBB">
        <w:rPr>
          <w:sz w:val="18"/>
          <w:szCs w:val="18"/>
        </w:rPr>
        <w:t xml:space="preserve">. </w:t>
      </w:r>
      <w:proofErr w:type="spellStart"/>
      <w:r w:rsidRPr="006A7BBB">
        <w:rPr>
          <w:sz w:val="18"/>
          <w:szCs w:val="18"/>
        </w:rPr>
        <w:t>Располага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двокреветни</w:t>
      </w:r>
      <w:proofErr w:type="spellEnd"/>
      <w:r w:rsidRPr="006A7BBB">
        <w:rPr>
          <w:sz w:val="18"/>
          <w:szCs w:val="18"/>
        </w:rPr>
        <w:t>,</w:t>
      </w:r>
    </w:p>
    <w:p w14:paraId="2AED9A59" w14:textId="1A27AD18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трикреветни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четирикреветни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студија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четирикреветни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дуплекс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апартмани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приземје</w:t>
      </w:r>
      <w:proofErr w:type="spellEnd"/>
      <w:r w:rsidRPr="006A7BBB">
        <w:rPr>
          <w:sz w:val="18"/>
          <w:szCs w:val="18"/>
        </w:rPr>
        <w:t xml:space="preserve"> и </w:t>
      </w:r>
      <w:proofErr w:type="spellStart"/>
      <w:r w:rsidRPr="006A7BBB">
        <w:rPr>
          <w:sz w:val="18"/>
          <w:szCs w:val="18"/>
        </w:rPr>
        <w:t>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прв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спрат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опремени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сопствена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кујна</w:t>
      </w:r>
      <w:proofErr w:type="spellEnd"/>
      <w:r w:rsidRPr="006A7BBB">
        <w:rPr>
          <w:sz w:val="18"/>
          <w:szCs w:val="18"/>
        </w:rPr>
        <w:t xml:space="preserve">, </w:t>
      </w:r>
      <w:proofErr w:type="spellStart"/>
      <w:proofErr w:type="gramStart"/>
      <w:r w:rsidRPr="006A7BBB">
        <w:rPr>
          <w:sz w:val="18"/>
          <w:szCs w:val="18"/>
        </w:rPr>
        <w:t>купатило,балкон</w:t>
      </w:r>
      <w:proofErr w:type="spellEnd"/>
      <w:proofErr w:type="gramEnd"/>
      <w:r w:rsidRPr="006A7BBB">
        <w:rPr>
          <w:sz w:val="18"/>
          <w:szCs w:val="18"/>
        </w:rPr>
        <w:t xml:space="preserve">, </w:t>
      </w:r>
      <w:proofErr w:type="spellStart"/>
      <w:r w:rsidRPr="006A7BBB">
        <w:rPr>
          <w:sz w:val="18"/>
          <w:szCs w:val="18"/>
        </w:rPr>
        <w:t>клима</w:t>
      </w:r>
      <w:proofErr w:type="spellEnd"/>
      <w:r w:rsidRPr="006A7BBB">
        <w:rPr>
          <w:sz w:val="18"/>
          <w:szCs w:val="18"/>
        </w:rPr>
        <w:t>, WI-FI.</w:t>
      </w:r>
    </w:p>
    <w:p w14:paraId="39944A5E" w14:textId="77777777" w:rsidR="00730207" w:rsidRPr="006A7BBB" w:rsidRDefault="00730207" w:rsidP="00730207">
      <w:pPr>
        <w:rPr>
          <w:sz w:val="18"/>
          <w:szCs w:val="18"/>
        </w:rPr>
      </w:pPr>
      <w:proofErr w:type="spellStart"/>
      <w:r w:rsidRPr="006A7BBB">
        <w:rPr>
          <w:sz w:val="18"/>
          <w:szCs w:val="18"/>
        </w:rPr>
        <w:t>Термин</w:t>
      </w:r>
      <w:proofErr w:type="spellEnd"/>
      <w:r w:rsidRPr="006A7BBB">
        <w:rPr>
          <w:sz w:val="18"/>
          <w:szCs w:val="18"/>
        </w:rPr>
        <w:t xml:space="preserve"> </w:t>
      </w:r>
      <w:proofErr w:type="spellStart"/>
      <w:r w:rsidRPr="006A7BBB">
        <w:rPr>
          <w:sz w:val="18"/>
          <w:szCs w:val="18"/>
        </w:rPr>
        <w:t>Ноќевања</w:t>
      </w:r>
      <w:proofErr w:type="spellEnd"/>
      <w:r w:rsidRPr="006A7BBB">
        <w:rPr>
          <w:sz w:val="18"/>
          <w:szCs w:val="18"/>
        </w:rPr>
        <w:t xml:space="preserve"> 1/2 </w:t>
      </w:r>
      <w:proofErr w:type="spellStart"/>
      <w:r w:rsidRPr="006A7BBB">
        <w:rPr>
          <w:sz w:val="18"/>
          <w:szCs w:val="18"/>
        </w:rPr>
        <w:t>студио</w:t>
      </w:r>
      <w:proofErr w:type="spellEnd"/>
      <w:r w:rsidRPr="006A7BBB">
        <w:rPr>
          <w:sz w:val="18"/>
          <w:szCs w:val="18"/>
        </w:rPr>
        <w:t xml:space="preserve"> 1/3 </w:t>
      </w:r>
      <w:proofErr w:type="spellStart"/>
      <w:r w:rsidRPr="006A7BBB">
        <w:rPr>
          <w:sz w:val="18"/>
          <w:szCs w:val="18"/>
        </w:rPr>
        <w:t>студио</w:t>
      </w:r>
      <w:proofErr w:type="spellEnd"/>
      <w:r w:rsidRPr="006A7BBB">
        <w:rPr>
          <w:sz w:val="18"/>
          <w:szCs w:val="18"/>
        </w:rPr>
        <w:t xml:space="preserve"> 1/4 </w:t>
      </w:r>
      <w:proofErr w:type="spellStart"/>
      <w:r w:rsidRPr="006A7BBB">
        <w:rPr>
          <w:sz w:val="18"/>
          <w:szCs w:val="18"/>
        </w:rPr>
        <w:t>студио</w:t>
      </w:r>
      <w:proofErr w:type="spellEnd"/>
      <w:r w:rsidRPr="006A7BBB">
        <w:rPr>
          <w:sz w:val="18"/>
          <w:szCs w:val="18"/>
        </w:rPr>
        <w:t xml:space="preserve"> 1/4 </w:t>
      </w:r>
      <w:proofErr w:type="spellStart"/>
      <w:r w:rsidRPr="006A7BBB">
        <w:rPr>
          <w:sz w:val="18"/>
          <w:szCs w:val="18"/>
        </w:rPr>
        <w:t>апартман</w:t>
      </w:r>
      <w:proofErr w:type="spellEnd"/>
    </w:p>
    <w:tbl>
      <w:tblPr>
        <w:tblW w:w="7660" w:type="dxa"/>
        <w:tblLook w:val="04A0" w:firstRow="1" w:lastRow="0" w:firstColumn="1" w:lastColumn="0" w:noHBand="0" w:noVBand="1"/>
      </w:tblPr>
      <w:tblGrid>
        <w:gridCol w:w="1640"/>
        <w:gridCol w:w="1840"/>
        <w:gridCol w:w="1580"/>
        <w:gridCol w:w="1300"/>
        <w:gridCol w:w="1300"/>
      </w:tblGrid>
      <w:tr w:rsidR="006A7BBB" w:rsidRPr="006A7BBB" w14:paraId="14D6CEB9" w14:textId="77777777" w:rsidTr="006A7BBB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5CDB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A7B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Термин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6A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1/2 </w:t>
            </w:r>
            <w:proofErr w:type="spellStart"/>
            <w:r w:rsidRPr="006A7B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4E3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1/3 </w:t>
            </w:r>
            <w:proofErr w:type="spellStart"/>
            <w:r w:rsidRPr="006A7B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77B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1/4 </w:t>
            </w:r>
            <w:proofErr w:type="spellStart"/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77F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1/4 </w:t>
            </w:r>
            <w:proofErr w:type="spellStart"/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апартман</w:t>
            </w:r>
            <w:proofErr w:type="spellEnd"/>
          </w:p>
        </w:tc>
      </w:tr>
      <w:tr w:rsidR="006A7BBB" w:rsidRPr="006A7BBB" w14:paraId="0E9E85BC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053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31.05 - 07.06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2DB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636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45E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45E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129</w:t>
            </w:r>
          </w:p>
        </w:tc>
      </w:tr>
      <w:tr w:rsidR="006A7BBB" w:rsidRPr="006A7BBB" w14:paraId="4A182D3B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B3A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07.06 - 14.06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72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6A6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B07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890B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199</w:t>
            </w:r>
          </w:p>
        </w:tc>
      </w:tr>
      <w:tr w:rsidR="006A7BBB" w:rsidRPr="006A7BBB" w14:paraId="78C5307D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02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14.06 - 21.06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4B5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13E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9A2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839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</w:tr>
      <w:tr w:rsidR="006A7BBB" w:rsidRPr="006A7BBB" w14:paraId="3FDDB97B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62F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21.06 - 28.06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CC4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474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8D9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C98B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</w:tr>
      <w:tr w:rsidR="006A7BBB" w:rsidRPr="006A7BBB" w14:paraId="070FCC18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14F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28.06 - 05.07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46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9CE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4E5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51B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</w:tr>
      <w:tr w:rsidR="006A7BBB" w:rsidRPr="006A7BBB" w14:paraId="3B9CCE99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19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05.07 - 12.07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7A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FA7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7DEB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A6A5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6A7BBB" w:rsidRPr="006A7BBB" w14:paraId="0DBF6D3D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A87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12.07 - 19.07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96E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B099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BC85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F31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</w:tr>
      <w:tr w:rsidR="006A7BBB" w:rsidRPr="006A7BBB" w14:paraId="41E24999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7E8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19.07 - 26.07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B6F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D9A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BC4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7C09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</w:tr>
      <w:tr w:rsidR="006A7BBB" w:rsidRPr="006A7BBB" w14:paraId="57171E9B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4B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26.07 - 02.08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AE8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338A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E03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88D5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</w:tr>
      <w:tr w:rsidR="006A7BBB" w:rsidRPr="006A7BBB" w14:paraId="5F1D9498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083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02.08 - 09.08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BD2A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C629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B47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FB1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</w:tr>
      <w:tr w:rsidR="006A7BBB" w:rsidRPr="006A7BBB" w14:paraId="3F46E43B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2FF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09.08 - 16.08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A1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E85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329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53BA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</w:tr>
      <w:tr w:rsidR="006A7BBB" w:rsidRPr="006A7BBB" w14:paraId="37C94A1E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739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16.08 - 23.08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CB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9FF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AB3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269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</w:tr>
      <w:tr w:rsidR="006A7BBB" w:rsidRPr="006A7BBB" w14:paraId="68900490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3E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23.08 - 30.08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68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AAE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4207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F104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</w:tr>
      <w:tr w:rsidR="006A7BBB" w:rsidRPr="006A7BBB" w14:paraId="2994D2AC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78B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30.08 - 06.09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BA8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B0C5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6CC8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E7C2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</w:tr>
      <w:tr w:rsidR="006A7BBB" w:rsidRPr="006A7BBB" w14:paraId="445C5594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81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06.09 - 13.09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34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4B9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85F4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92CC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259</w:t>
            </w:r>
          </w:p>
        </w:tc>
      </w:tr>
      <w:tr w:rsidR="006A7BBB" w:rsidRPr="006A7BBB" w14:paraId="30ED9A33" w14:textId="77777777" w:rsidTr="006A7BBB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4D2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13.09 - 20.09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DEE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09C0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EFAD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B37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199</w:t>
            </w:r>
          </w:p>
        </w:tc>
      </w:tr>
      <w:tr w:rsidR="006A7BBB" w:rsidRPr="006A7BBB" w14:paraId="2C2B368C" w14:textId="77777777" w:rsidTr="006A7BBB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5252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20.09 - 27.09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FEBAE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4E86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3C21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8279" w14:textId="77777777" w:rsidR="006A7BBB" w:rsidRPr="006A7BBB" w:rsidRDefault="006A7BBB" w:rsidP="006A7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A7B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</w:tr>
    </w:tbl>
    <w:p w14:paraId="20C8E45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Напомени:</w:t>
      </w:r>
    </w:p>
    <w:p w14:paraId="55EDC36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lastRenderedPageBreak/>
        <w:t> Патниците имаат можност за доплата за лежалки на плажата Blue Diamond Beach по цена од 8 евра за две лежалки и чадор</w:t>
      </w:r>
    </w:p>
    <w:p w14:paraId="1D6D939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на ден.</w:t>
      </w:r>
    </w:p>
    <w:p w14:paraId="0FC4E865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ВАЖНО! НЕМА МОЖНОСТ ЗА ДОПОЛНИТЕЛНО ЛЕГЛО ВО СТУДИЈАТА!</w:t>
      </w:r>
    </w:p>
    <w:p w14:paraId="101435E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За аранжманите купени со попуст НЕ Е дозволено: промена на дата, име и презиме на патниците по извршената уплата, во случај на</w:t>
      </w:r>
    </w:p>
    <w:p w14:paraId="7265604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промена важат редовните цени и се доплаќа до износот;</w:t>
      </w:r>
    </w:p>
    <w:p w14:paraId="362C1AF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Деца до 5.99 години дозволено да спие со родител на еден кревет;</w:t>
      </w:r>
    </w:p>
    <w:p w14:paraId="5513BAD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Климата е вклучена во цената;</w:t>
      </w:r>
    </w:p>
    <w:p w14:paraId="70F4AC8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Собите се преземаат во 12:00 часот, а се напуштаат во 08:00 часот по локално време;</w:t>
      </w:r>
    </w:p>
    <w:p w14:paraId="758B23E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За хигиената на собите се грижат гостите;</w:t>
      </w:r>
    </w:p>
    <w:p w14:paraId="75EE7BE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За промена на постелнината се грижи одговорно лице на барање на гостите.</w:t>
      </w:r>
    </w:p>
    <w:p w14:paraId="59139B3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Превоз:</w:t>
      </w:r>
    </w:p>
    <w:p w14:paraId="6037630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ЦЕНА ЗА ПРЕВОЗ од Скопје за Ксамил преку Грција:</w:t>
      </w:r>
    </w:p>
    <w:p w14:paraId="47DEE4A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Скопје (Дрводекор) - 70€ по лице</w:t>
      </w:r>
    </w:p>
    <w:p w14:paraId="4CF69DB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Штип (паркинг пред пошта) -  85€ по лице</w:t>
      </w:r>
    </w:p>
    <w:p w14:paraId="2C0DD83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Велес (бензинска пумпа, Макпетрол кружен тек) - 70€ по лице</w:t>
      </w:r>
    </w:p>
    <w:p w14:paraId="2A2C822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Деца од 2-11,99год: -10еур од цената на возрасен</w:t>
      </w:r>
    </w:p>
    <w:p w14:paraId="088B148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ЦЕНА ЗА ПРЕВОЗ од Битола за Ксамил преку Грција:</w:t>
      </w:r>
    </w:p>
    <w:p w14:paraId="5A9E3AA8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Битола (Транскоп) - 60€ по лице</w:t>
      </w:r>
    </w:p>
    <w:p w14:paraId="033D15C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Прилеп (бензинска пумпа Luk Oil) - 60€ по лице</w:t>
      </w:r>
    </w:p>
    <w:p w14:paraId="597A19F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Струга (Хотел Дрим) - 70€ по лице</w:t>
      </w:r>
    </w:p>
    <w:p w14:paraId="3C43C17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Охрид (бензинска пумпа Лук Оил излез за Битола) - 70€ по лице</w:t>
      </w:r>
    </w:p>
    <w:p w14:paraId="0E612EA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Ресен (спроти автобуска станица) - 70€ по лице</w:t>
      </w:r>
    </w:p>
    <w:p w14:paraId="41474FE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Деца од 2-11,99год: -10еур од цената на возрасен</w:t>
      </w:r>
    </w:p>
    <w:p w14:paraId="67D204B9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7F0C0DF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Време на поаѓање за АЛБАНИЈА:</w:t>
      </w:r>
    </w:p>
    <w:p w14:paraId="0C7F9D2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00:00 h - Скопје – (Дрводекор)</w:t>
      </w:r>
    </w:p>
    <w:p w14:paraId="16BBFF6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00:45 h - Велес – (Мотел Македонија)</w:t>
      </w:r>
    </w:p>
    <w:p w14:paraId="4541513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00:00 h - Штип – (Нова Пошта)</w:t>
      </w:r>
    </w:p>
    <w:p w14:paraId="75D61D38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01:30 h - Дреново – ( бензиска пумпа)</w:t>
      </w:r>
    </w:p>
    <w:p w14:paraId="322BF6E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02:20 h - Прилеп – ( Бензиска пумпа Лук Оил На излезот за Скопје)</w:t>
      </w:r>
    </w:p>
    <w:p w14:paraId="5BAC355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lastRenderedPageBreak/>
        <w:t> 03.00 h - Битола – (Транскоп на перон)</w:t>
      </w:r>
    </w:p>
    <w:p w14:paraId="7888202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02:00 h - Ресен (спроти автобуска станица)</w:t>
      </w:r>
    </w:p>
    <w:p w14:paraId="194568A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01.30 h - Охрид– (бензиска Пумпа Лук Оил наизлезот кон Битола)</w:t>
      </w:r>
    </w:p>
    <w:p w14:paraId="16CDBB3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01:15 h - Струга – (пред Х.Дрим)</w:t>
      </w:r>
    </w:p>
    <w:p w14:paraId="6D933AC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Попусти:</w:t>
      </w:r>
    </w:p>
    <w:p w14:paraId="4443381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За уплатени два последователни термини 7+7 ноќевања одобруваме 7% попуст на вториот термин;</w:t>
      </w:r>
    </w:p>
    <w:p w14:paraId="61CC9D8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Не е дозволено комбинирање на попустот за рана уплата со другите попусти!</w:t>
      </w:r>
    </w:p>
    <w:p w14:paraId="01C5357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Плаќање:</w:t>
      </w:r>
    </w:p>
    <w:p w14:paraId="059FF64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Плаќањето е во денари по курс 1 евро - 62мкд;</w:t>
      </w:r>
    </w:p>
    <w:p w14:paraId="64B7236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Уплата при резервација 30% од вкупната сума, доплатата минимум 10 дена пред поаѓање;</w:t>
      </w:r>
    </w:p>
    <w:p w14:paraId="60D55C8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За раните попусти уплатата треба да се плати вкупната сума до одредениот датум. </w:t>
      </w:r>
    </w:p>
    <w:p w14:paraId="744B9436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1281CE69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Опис на сместувањето:</w:t>
      </w:r>
    </w:p>
    <w:p w14:paraId="18D8501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Дуплекс Апартман број 1 – 1/4 дуплекс апартман на приземје</w:t>
      </w:r>
    </w:p>
    <w:p w14:paraId="3D86245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Апартманот има две спални едната е со голем брачен кревет, а другата е со два едични кревети, одвоена комплетно опремена</w:t>
      </w:r>
    </w:p>
    <w:p w14:paraId="5E2C8268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кујна со прибор за готвење и јадење, фрижидер, клима (вклучена во цената), сопствено купатило, бесплатен интернет во</w:t>
      </w:r>
    </w:p>
    <w:p w14:paraId="6C93AC1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собата и во цела вила.</w:t>
      </w:r>
    </w:p>
    <w:p w14:paraId="783DE62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79B3C42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Дуплекс Апартман број 2 – 1/4 дуплекс апартман на приземје</w:t>
      </w:r>
    </w:p>
    <w:p w14:paraId="0079FA59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Апартманот има две спални едната е со голем брачен кревет, а другата е со два едични кревети, одвоена комплетно опремена</w:t>
      </w:r>
    </w:p>
    <w:p w14:paraId="6285CF85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кујна со прибор за готвење и јадење, фрижидер, клима (вклучена во цената), сопствено купатило, бесплатен интернет во</w:t>
      </w:r>
    </w:p>
    <w:p w14:paraId="4276FB15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собата и во цела вила.</w:t>
      </w:r>
    </w:p>
    <w:p w14:paraId="698B2AC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1AF5A99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3 - 1/3 – студио на приземје</w:t>
      </w:r>
    </w:p>
    <w:p w14:paraId="5D785C7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единечен кревет, комплетно опремена кујна со прибор за готвење и јадење, фрижидер,</w:t>
      </w:r>
    </w:p>
    <w:p w14:paraId="6D7F8A0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клима (вклучена во цената) сопствено купатило, бесплатен интернет во собата и во цела вила.</w:t>
      </w:r>
    </w:p>
    <w:p w14:paraId="50DE4D9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 3 возрасни + 1 дете до 5,99 години.</w:t>
      </w:r>
    </w:p>
    <w:p w14:paraId="7B534BD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4 - 1/4 студио на приземје</w:t>
      </w:r>
    </w:p>
    <w:p w14:paraId="45910A23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два кревети на спрат, комплетно опремена кујна со прибор за готвење и јадење,</w:t>
      </w:r>
    </w:p>
    <w:p w14:paraId="683EBFF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lastRenderedPageBreak/>
        <w:t>фрижидер, клима (вклучена во цената) сопствено купатило, бесплатен интернет во собата и во цела вила.</w:t>
      </w:r>
    </w:p>
    <w:p w14:paraId="4A56A1F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788FA47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5 - 1/4 студио на приземје</w:t>
      </w:r>
    </w:p>
    <w:p w14:paraId="39A65EF9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два кревети на спрат, комплетно опремена кујна со прибор за готвење и јадење,</w:t>
      </w:r>
    </w:p>
    <w:p w14:paraId="3E96513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фрижидер, клима (вклучена во цената) сопствено купатило, бесплатен интернет во собата и во цела вила.</w:t>
      </w:r>
    </w:p>
    <w:p w14:paraId="27B5C3B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0322AB3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6 - 1/4 студио на прв спрат</w:t>
      </w:r>
    </w:p>
    <w:p w14:paraId="640FEF8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два кревети на спрат, комплетно опремена кујна со прибор за готвење и јадење,</w:t>
      </w:r>
    </w:p>
    <w:p w14:paraId="5264892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фрижидер, клима (вклучена во цената) сопствено купатило, бесплатен интернет во собата и во цела вила.</w:t>
      </w:r>
    </w:p>
    <w:p w14:paraId="75EF553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79A619D1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7 - 1/4 студио на прв спрат</w:t>
      </w:r>
    </w:p>
    <w:p w14:paraId="74394F2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два кревети на спрат, комплетно опремена кујна со прибор за готвење и јадење,</w:t>
      </w:r>
    </w:p>
    <w:p w14:paraId="559E581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фрижидер, клима (вклучена во цената) сопствено купатило, бесплатен интернет во собата и во цела вила.</w:t>
      </w:r>
    </w:p>
    <w:p w14:paraId="36A765B8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4EF6101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8 - 1/2 – студио на прв спрат</w:t>
      </w:r>
    </w:p>
    <w:p w14:paraId="50D54BA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кревет, комплетно опремена кујна со прибор за готвење и јадење, фрижидер, клима (вклучена во</w:t>
      </w:r>
    </w:p>
    <w:p w14:paraId="21C43011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цената) сопствено купатило, бесплатен интернет во собата и во цела вила.</w:t>
      </w:r>
    </w:p>
    <w:p w14:paraId="7E74D35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 2 возрасни + 1 дете до 5,99 години.</w:t>
      </w:r>
    </w:p>
    <w:p w14:paraId="62DBADC7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9 - 1/4 студио на прв спрат</w:t>
      </w:r>
    </w:p>
    <w:p w14:paraId="20A6A61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два кревети на спрат, комплетно опремена кујна со прибор за готвење и јадење,</w:t>
      </w:r>
    </w:p>
    <w:p w14:paraId="343F021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фрижидер, клима (вклучена во цената) сопствено купатило, бесплатен интернет во собата и во цела вила.</w:t>
      </w:r>
    </w:p>
    <w:p w14:paraId="70412E75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 4 возрасни + 1 дете до 5,99 години.</w:t>
      </w:r>
    </w:p>
    <w:p w14:paraId="0FA03E7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10 - 1/2 – студио на прв спрат</w:t>
      </w:r>
    </w:p>
    <w:p w14:paraId="1189D7D1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кревет, комплетно опремена кујна со прибор за готвење и јадење, фрижидер, клима (вклучена во</w:t>
      </w:r>
    </w:p>
    <w:p w14:paraId="70292C5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цената) сопствено купатило, бесплатен интернет во собата и во цела вила.</w:t>
      </w:r>
    </w:p>
    <w:p w14:paraId="7695EC8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Максимален капацитет: 2 возрасни + 1 дете до 5,99 години.</w:t>
      </w:r>
    </w:p>
    <w:p w14:paraId="709FCD6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Студио 11 - 1/3 – студио на приземје</w:t>
      </w:r>
    </w:p>
    <w:p w14:paraId="3D9905C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o Студиото има голем брачен кревет + единечен кревет, комплетно опремена кујна со прибор за готвење и јадење, фрижидер,</w:t>
      </w:r>
    </w:p>
    <w:p w14:paraId="3280414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клима (вклучена во цената) сопствено купатило, бесплатен интернет во собата и во цела вила.</w:t>
      </w:r>
    </w:p>
    <w:p w14:paraId="7D55C07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lastRenderedPageBreak/>
        <w:t>o Максимален капацитет: 3 возрасни + 1 дете до 5,99 години.</w:t>
      </w:r>
    </w:p>
    <w:p w14:paraId="5DC4CC53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61DF702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Агенцијата како оргранизатор не превзема одговорност за квалитетот и покриеноста на интернет конекцијата во капацитетите од</w:t>
      </w:r>
    </w:p>
    <w:p w14:paraId="53DF815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понудата</w:t>
      </w:r>
    </w:p>
    <w:p w14:paraId="4072686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Приговори и поплаки:</w:t>
      </w:r>
    </w:p>
    <w:p w14:paraId="001D452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Во случај на неадекватно сместување или било кој друг проблем, се молат патниците за тоа веднаш да го известат одговорното лице на</w:t>
      </w:r>
    </w:p>
    <w:p w14:paraId="7DF22F3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рецепцијата. Доколку проблемот не биде решен, веднаш треба за истиот да се извести ОРГАНИЗАТОРОТ НА ПАТУВАЊЕТО и уплатното</w:t>
      </w:r>
    </w:p>
    <w:p w14:paraId="4F0B746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место каде сте склучиле Договор за патување, за време на првиот ден од сместувањето и почетокот на ова програма. Напоменуваме дека</w:t>
      </w:r>
    </w:p>
    <w:p w14:paraId="057E8172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6138B1F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рекламации за кои агенцијата ќе дознае на последниот ден од престојот или по враќањето на патниците, истите нема да бидат земени во</w:t>
      </w:r>
    </w:p>
    <w:p w14:paraId="570FB8A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предвид или разгледани.</w:t>
      </w:r>
    </w:p>
    <w:p w14:paraId="112CB94A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Ве молиме во случај на било каков инцидент (кражба, тепачка, сообраќајна незгода….), да се обратите на надлежните инситуции во</w:t>
      </w:r>
    </w:p>
    <w:p w14:paraId="7BCD09B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земјата на престојот. Организаторот на патувањето единствено е задолжен да Ви помогне при посредување меѓу вас и надлежните</w:t>
      </w:r>
    </w:p>
    <w:p w14:paraId="03F9EC4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институции</w:t>
      </w:r>
    </w:p>
    <w:p w14:paraId="25E90D0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Составен дел од оваа програма се Општите услови на патување на организаторот на патувањето. За сите информации дадени усмено,</w:t>
      </w:r>
    </w:p>
    <w:p w14:paraId="78A55460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агенцијата не сноси одговорност. Ве молиме внимателно да ги прочитате условите на патување кои се составен дел од овој програм. </w:t>
      </w:r>
    </w:p>
    <w:p w14:paraId="79A2E5BA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7953FE5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Што можете интересно дa правите кога сте на одмор во Ксамил?</w:t>
      </w:r>
    </w:p>
    <w:p w14:paraId="26512D7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Уживајте во зајдисонце: Осигурете се да не го пропуштите зајдисонцето над Ксамилските острови. Кој било бар на плажата или</w:t>
      </w:r>
    </w:p>
    <w:p w14:paraId="134B052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ресторан свртен спрема островите, ќе ви го пружи тоа задоволство!</w:t>
      </w:r>
    </w:p>
    <w:p w14:paraId="40127759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Изнајмете кајак: Речиси сите плажи имаат на располагање изнајмувања кајак и бродови. Дефинитивно изнајмете и прошетајте ги</w:t>
      </w:r>
    </w:p>
    <w:p w14:paraId="1F796FAB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Ксамилските острови!</w:t>
      </w:r>
    </w:p>
    <w:p w14:paraId="10BDC0E6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Посетете го националниот парк Бутринт: Има автобус на секој час од Саранда и Ксамил кој вози до Националниот парк Бутринт. Само</w:t>
      </w:r>
    </w:p>
    <w:p w14:paraId="5A9DFFD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lastRenderedPageBreak/>
        <w:t>3 км по патот се наоѓа светското наследство на УНЕСКО, Бутринт. Бутринт е домаќин на некои од најважните истории на Албанија и целиот</w:t>
      </w:r>
    </w:p>
    <w:p w14:paraId="7A6D7F9F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Медитеран.</w:t>
      </w:r>
    </w:p>
    <w:p w14:paraId="55C5FBC2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Уживајте во Саранда: Сместено на самиот југ на Албанија, Саранда е мал град со повеќе од 300 сончеви денови во годината кој се</w:t>
      </w:r>
    </w:p>
    <w:p w14:paraId="27582B34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повеќе наликува на Италијанските приморски градови. Привлекува се’ повеќе гости со својот шарм. Веројатно сте слушнале како некои</w:t>
      </w:r>
    </w:p>
    <w:p w14:paraId="7C7E28AD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пријатели го споменуваат ова летно одморалиште. Ова не треба да изненадува бидејќи Саранда е украсена со волшебни плажи со бел</w:t>
      </w:r>
    </w:p>
    <w:p w14:paraId="0EEB7D4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песок, бројни маслинови градини, сите на јонското крајбрежје, спроти познатиот грчки остров Крф.</w:t>
      </w:r>
    </w:p>
    <w:p w14:paraId="7B32773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Посетете ја плажата &amp;quot;Pema e Тhate&amp;quot;, една од најубавите панорамски плажи во јужна Албанија лоцирана на 3 километри југозападно од</w:t>
      </w:r>
    </w:p>
    <w:p w14:paraId="5A156CEC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Ксамил</w:t>
      </w:r>
    </w:p>
    <w:p w14:paraId="03008D0E" w14:textId="77777777" w:rsidR="00151905" w:rsidRPr="00151905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 Посетете го &amp;quot;Syri &amp;amp; Kalter&amp;quot; (Плаво око): Прекрасен природен феномен кој е оддалечен околу 50 минути возење од Ксамил. Сири и</w:t>
      </w:r>
    </w:p>
    <w:p w14:paraId="2DE92B32" w14:textId="24B1FC67" w:rsidR="00730207" w:rsidRDefault="00151905" w:rsidP="00151905">
      <w:pPr>
        <w:rPr>
          <w:sz w:val="18"/>
          <w:szCs w:val="18"/>
          <w:lang w:val="mk-MK"/>
        </w:rPr>
      </w:pPr>
      <w:r w:rsidRPr="00151905">
        <w:rPr>
          <w:sz w:val="18"/>
          <w:szCs w:val="18"/>
          <w:lang w:val="mk-MK"/>
        </w:rPr>
        <w:t>Калтер е исто така познат како сино око и тука ве чекаат кристално чисти води во тиркизна и зелена боја.</w:t>
      </w:r>
    </w:p>
    <w:p w14:paraId="5C9774DA" w14:textId="77777777" w:rsidR="00151905" w:rsidRPr="00151905" w:rsidRDefault="00151905" w:rsidP="00151905">
      <w:pPr>
        <w:rPr>
          <w:sz w:val="18"/>
          <w:szCs w:val="18"/>
          <w:lang w:val="mk-MK"/>
        </w:rPr>
      </w:pPr>
    </w:p>
    <w:p w14:paraId="652AF13B" w14:textId="77777777" w:rsidR="00730207" w:rsidRPr="00151905" w:rsidRDefault="00730207" w:rsidP="00730207">
      <w:pPr>
        <w:rPr>
          <w:sz w:val="18"/>
          <w:szCs w:val="18"/>
          <w:lang w:val="mk-MK"/>
        </w:rPr>
      </w:pPr>
    </w:p>
    <w:p w14:paraId="70574C79" w14:textId="6CDBAC3C" w:rsidR="00730207" w:rsidRPr="00151905" w:rsidRDefault="00730207" w:rsidP="00730207">
      <w:pPr>
        <w:rPr>
          <w:sz w:val="18"/>
          <w:szCs w:val="18"/>
          <w:lang w:val="mk-MK"/>
        </w:rPr>
      </w:pPr>
    </w:p>
    <w:sectPr w:rsidR="00730207" w:rsidRPr="00151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6"/>
    <w:rsid w:val="000A7866"/>
    <w:rsid w:val="00151905"/>
    <w:rsid w:val="001C4CFA"/>
    <w:rsid w:val="006A7BBB"/>
    <w:rsid w:val="007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1E0"/>
  <w15:chartTrackingRefBased/>
  <w15:docId w15:val="{5435EE52-2987-47E1-BA64-8160CAB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2025-01-24T10:21:00Z</dcterms:created>
  <dcterms:modified xsi:type="dcterms:W3CDTF">2025-01-24T10:44:00Z</dcterms:modified>
</cp:coreProperties>
</file>